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C5B" w:rsidRDefault="00CA175E" w:rsidP="00CA175E">
      <w:pPr>
        <w:shd w:val="clear" w:color="auto" w:fill="FFFFFF"/>
        <w:spacing w:after="30" w:line="322" w:lineRule="atLeast"/>
        <w:jc w:val="right"/>
        <w:rPr>
          <w:rFonts w:ascii="Times New Roman" w:eastAsia="Times New Roman" w:hAnsi="Times New Roman" w:cs="Times New Roman"/>
          <w:b/>
          <w:bCs/>
          <w:color w:val="212121"/>
          <w:sz w:val="28"/>
          <w:szCs w:val="28"/>
          <w:lang w:eastAsia="ru-RU"/>
        </w:rPr>
      </w:pPr>
      <w:r>
        <w:rPr>
          <w:rFonts w:ascii="Times New Roman" w:eastAsia="Times New Roman" w:hAnsi="Times New Roman" w:cs="Times New Roman"/>
          <w:b/>
          <w:bCs/>
          <w:color w:val="212121"/>
          <w:sz w:val="28"/>
          <w:szCs w:val="28"/>
          <w:lang w:eastAsia="ru-RU"/>
        </w:rPr>
        <w:t>Учитель биологии МБОУ Комаричской сош №1</w:t>
      </w:r>
    </w:p>
    <w:p w:rsidR="00CA175E" w:rsidRDefault="00CA175E" w:rsidP="00CA175E">
      <w:pPr>
        <w:shd w:val="clear" w:color="auto" w:fill="FFFFFF"/>
        <w:spacing w:after="30" w:line="322" w:lineRule="atLeast"/>
        <w:jc w:val="right"/>
        <w:rPr>
          <w:rFonts w:ascii="Times New Roman" w:eastAsia="Times New Roman" w:hAnsi="Times New Roman" w:cs="Times New Roman"/>
          <w:b/>
          <w:bCs/>
          <w:color w:val="212121"/>
          <w:sz w:val="28"/>
          <w:szCs w:val="28"/>
          <w:lang w:eastAsia="ru-RU"/>
        </w:rPr>
      </w:pPr>
      <w:r>
        <w:rPr>
          <w:rFonts w:ascii="Times New Roman" w:eastAsia="Times New Roman" w:hAnsi="Times New Roman" w:cs="Times New Roman"/>
          <w:b/>
          <w:bCs/>
          <w:color w:val="212121"/>
          <w:sz w:val="28"/>
          <w:szCs w:val="28"/>
          <w:lang w:eastAsia="ru-RU"/>
        </w:rPr>
        <w:t>Новикова Т. А.</w:t>
      </w:r>
    </w:p>
    <w:p w:rsidR="00CA175E" w:rsidRDefault="00CA175E" w:rsidP="00F56E75">
      <w:pPr>
        <w:shd w:val="clear" w:color="auto" w:fill="FFFFFF"/>
        <w:spacing w:after="30" w:line="322" w:lineRule="atLeast"/>
        <w:jc w:val="center"/>
        <w:rPr>
          <w:rFonts w:ascii="Times New Roman" w:eastAsia="Times New Roman" w:hAnsi="Times New Roman" w:cs="Times New Roman"/>
          <w:b/>
          <w:bCs/>
          <w:color w:val="212121"/>
          <w:sz w:val="28"/>
          <w:szCs w:val="28"/>
          <w:lang w:eastAsia="ru-RU"/>
        </w:rPr>
      </w:pPr>
    </w:p>
    <w:p w:rsidR="00F56E75" w:rsidRPr="00F56E75" w:rsidRDefault="00F56E75" w:rsidP="00F56E75">
      <w:pPr>
        <w:shd w:val="clear" w:color="auto" w:fill="FFFFFF"/>
        <w:spacing w:after="30" w:line="322" w:lineRule="atLeast"/>
        <w:jc w:val="center"/>
        <w:rPr>
          <w:rFonts w:ascii="Helvetica" w:eastAsia="Times New Roman" w:hAnsi="Helvetica" w:cs="Helvetica"/>
          <w:color w:val="212121"/>
          <w:sz w:val="28"/>
          <w:szCs w:val="28"/>
          <w:lang w:eastAsia="ru-RU"/>
        </w:rPr>
      </w:pPr>
      <w:r w:rsidRPr="00F56E75">
        <w:rPr>
          <w:rFonts w:ascii="Times New Roman" w:eastAsia="Times New Roman" w:hAnsi="Times New Roman" w:cs="Times New Roman"/>
          <w:b/>
          <w:bCs/>
          <w:color w:val="212121"/>
          <w:sz w:val="28"/>
          <w:szCs w:val="28"/>
          <w:lang w:eastAsia="ru-RU"/>
        </w:rPr>
        <w:t>«</w:t>
      </w:r>
      <w:r w:rsidR="009E7C5B">
        <w:rPr>
          <w:rFonts w:ascii="Times New Roman" w:eastAsia="Times New Roman" w:hAnsi="Times New Roman" w:cs="Times New Roman"/>
          <w:b/>
          <w:bCs/>
          <w:color w:val="212121"/>
          <w:sz w:val="28"/>
          <w:szCs w:val="28"/>
          <w:lang w:eastAsia="ru-RU"/>
        </w:rPr>
        <w:t xml:space="preserve">Методы </w:t>
      </w:r>
      <w:r w:rsidRPr="00F56E75">
        <w:rPr>
          <w:rFonts w:ascii="Times New Roman" w:eastAsia="Times New Roman" w:hAnsi="Times New Roman" w:cs="Times New Roman"/>
          <w:b/>
          <w:bCs/>
          <w:color w:val="212121"/>
          <w:sz w:val="28"/>
          <w:szCs w:val="28"/>
          <w:lang w:eastAsia="ru-RU"/>
        </w:rPr>
        <w:t>Формирование функциональной</w:t>
      </w:r>
    </w:p>
    <w:p w:rsidR="00F56E75" w:rsidRPr="00F56E75" w:rsidRDefault="00F56E75" w:rsidP="00F56E75">
      <w:pPr>
        <w:shd w:val="clear" w:color="auto" w:fill="FFFFFF"/>
        <w:spacing w:after="30" w:line="322" w:lineRule="atLeast"/>
        <w:jc w:val="center"/>
        <w:rPr>
          <w:rFonts w:ascii="Helvetica" w:eastAsia="Times New Roman" w:hAnsi="Helvetica" w:cs="Helvetica"/>
          <w:color w:val="212121"/>
          <w:sz w:val="28"/>
          <w:szCs w:val="28"/>
          <w:lang w:eastAsia="ru-RU"/>
        </w:rPr>
      </w:pPr>
      <w:r w:rsidRPr="00F56E75">
        <w:rPr>
          <w:rFonts w:ascii="Times New Roman" w:eastAsia="Times New Roman" w:hAnsi="Times New Roman" w:cs="Times New Roman"/>
          <w:b/>
          <w:bCs/>
          <w:color w:val="212121"/>
          <w:sz w:val="28"/>
          <w:szCs w:val="28"/>
          <w:lang w:eastAsia="ru-RU"/>
        </w:rPr>
        <w:t>естественнонаучной грамотности  на уроках биологии»</w:t>
      </w:r>
    </w:p>
    <w:p w:rsidR="00F56E75" w:rsidRPr="00F56E75" w:rsidRDefault="00F56E75" w:rsidP="003179BC">
      <w:pPr>
        <w:shd w:val="clear" w:color="auto" w:fill="FFFFFF"/>
        <w:spacing w:after="30" w:line="322" w:lineRule="atLeast"/>
        <w:rPr>
          <w:rFonts w:ascii="Helvetica" w:eastAsia="Times New Roman" w:hAnsi="Helvetica" w:cs="Helvetica"/>
          <w:color w:val="212121"/>
          <w:sz w:val="28"/>
          <w:szCs w:val="28"/>
          <w:lang w:eastAsia="ru-RU"/>
        </w:rPr>
      </w:pPr>
      <w:r w:rsidRPr="00F56E75">
        <w:rPr>
          <w:rFonts w:ascii="Times New Roman" w:eastAsia="Times New Roman" w:hAnsi="Times New Roman" w:cs="Times New Roman"/>
          <w:b/>
          <w:bCs/>
          <w:color w:val="212121"/>
          <w:sz w:val="28"/>
          <w:szCs w:val="28"/>
          <w:lang w:eastAsia="ru-RU"/>
        </w:rPr>
        <w:t> </w:t>
      </w:r>
    </w:p>
    <w:p w:rsidR="00F56E75" w:rsidRDefault="00F56E75" w:rsidP="00321D2B">
      <w:pPr>
        <w:shd w:val="clear" w:color="auto" w:fill="FFFFFF"/>
        <w:spacing w:after="30" w:line="240" w:lineRule="auto"/>
        <w:jc w:val="both"/>
        <w:rPr>
          <w:rFonts w:ascii="Times New Roman" w:eastAsia="Times New Roman" w:hAnsi="Times New Roman" w:cs="Times New Roman"/>
          <w:color w:val="212121"/>
          <w:sz w:val="28"/>
          <w:szCs w:val="28"/>
          <w:lang w:eastAsia="ru-RU"/>
        </w:rPr>
      </w:pPr>
      <w:r w:rsidRPr="00F56E75">
        <w:rPr>
          <w:rFonts w:ascii="Helvetica" w:eastAsia="Times New Roman" w:hAnsi="Helvetica" w:cs="Helvetica"/>
          <w:color w:val="212121"/>
          <w:sz w:val="28"/>
          <w:szCs w:val="28"/>
          <w:lang w:eastAsia="ru-RU"/>
        </w:rPr>
        <w:t>      </w:t>
      </w:r>
      <w:r w:rsidR="00446F0C">
        <w:rPr>
          <w:rFonts w:ascii="Times New Roman" w:eastAsia="Times New Roman" w:hAnsi="Times New Roman" w:cs="Times New Roman"/>
          <w:color w:val="212121"/>
          <w:sz w:val="28"/>
          <w:szCs w:val="28"/>
          <w:lang w:eastAsia="ru-RU"/>
        </w:rPr>
        <w:t>П</w:t>
      </w:r>
      <w:r w:rsidRPr="00F56E75">
        <w:rPr>
          <w:rFonts w:ascii="Times New Roman" w:eastAsia="Times New Roman" w:hAnsi="Times New Roman" w:cs="Times New Roman"/>
          <w:color w:val="212121"/>
          <w:sz w:val="28"/>
          <w:szCs w:val="28"/>
          <w:lang w:eastAsia="ru-RU"/>
        </w:rPr>
        <w:t xml:space="preserve">олитический курс </w:t>
      </w:r>
      <w:r w:rsidR="00446F0C">
        <w:rPr>
          <w:rFonts w:ascii="Times New Roman" w:eastAsia="Times New Roman" w:hAnsi="Times New Roman" w:cs="Times New Roman"/>
          <w:color w:val="212121"/>
          <w:sz w:val="28"/>
          <w:szCs w:val="28"/>
          <w:lang w:eastAsia="ru-RU"/>
        </w:rPr>
        <w:t xml:space="preserve">нашего </w:t>
      </w:r>
      <w:r w:rsidRPr="00F56E75">
        <w:rPr>
          <w:rFonts w:ascii="Times New Roman" w:eastAsia="Times New Roman" w:hAnsi="Times New Roman" w:cs="Times New Roman"/>
          <w:color w:val="212121"/>
          <w:sz w:val="28"/>
          <w:szCs w:val="28"/>
          <w:lang w:eastAsia="ru-RU"/>
        </w:rPr>
        <w:t xml:space="preserve"> государства большое внимание уделяет вопросам сферы образования. Чтобы стать развитым конкурентоспособным государством, мы должны стать высокообразованной нацией</w:t>
      </w:r>
      <w:r w:rsidR="00446F0C">
        <w:rPr>
          <w:rFonts w:ascii="Times New Roman" w:eastAsia="Times New Roman" w:hAnsi="Times New Roman" w:cs="Times New Roman"/>
          <w:color w:val="212121"/>
          <w:sz w:val="28"/>
          <w:szCs w:val="28"/>
          <w:lang w:eastAsia="ru-RU"/>
        </w:rPr>
        <w:t>.</w:t>
      </w:r>
    </w:p>
    <w:p w:rsidR="000C3864" w:rsidRPr="00CE1CB0" w:rsidRDefault="000C3864" w:rsidP="00321D2B">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CE1CB0">
        <w:rPr>
          <w:rFonts w:ascii="Times New Roman" w:eastAsia="Times New Roman" w:hAnsi="Times New Roman" w:cs="Times New Roman"/>
          <w:color w:val="333333"/>
          <w:sz w:val="28"/>
          <w:szCs w:val="28"/>
          <w:shd w:val="clear" w:color="auto" w:fill="FFFFFF"/>
          <w:lang w:eastAsia="ru-RU"/>
        </w:rPr>
        <w:t>Для оценки качества общего образования используют международную программу по оценке образовательных достижений учащихся PISA (ProgrammeforInternationalStudentAssessment). Это программа выявляет, сформированы ли у школьников 15-летнего возраста определенные знания и умения, необходимые для большого спектра задач в различных сферах человеческой деятельности.</w:t>
      </w:r>
    </w:p>
    <w:p w:rsidR="000C3864" w:rsidRPr="00CE1CB0" w:rsidRDefault="000C3864" w:rsidP="00321D2B">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CE1CB0">
        <w:rPr>
          <w:rFonts w:ascii="Times New Roman" w:eastAsia="Times New Roman" w:hAnsi="Times New Roman" w:cs="Times New Roman"/>
          <w:color w:val="333333"/>
          <w:sz w:val="28"/>
          <w:szCs w:val="28"/>
          <w:shd w:val="clear" w:color="auto" w:fill="FFFFFF"/>
          <w:lang w:eastAsia="ru-RU"/>
        </w:rPr>
        <w:t>В данной программе исследуется функциональная грамотность, которая имеет 6 направлений:</w:t>
      </w:r>
    </w:p>
    <w:p w:rsidR="000C3864" w:rsidRPr="00CE1CB0" w:rsidRDefault="000C3864" w:rsidP="00321D2B">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333333"/>
          <w:sz w:val="28"/>
          <w:szCs w:val="28"/>
          <w:lang w:eastAsia="ru-RU"/>
        </w:rPr>
      </w:pPr>
      <w:r w:rsidRPr="00CE1CB0">
        <w:rPr>
          <w:rFonts w:ascii="Times New Roman" w:eastAsia="Times New Roman" w:hAnsi="Times New Roman" w:cs="Times New Roman"/>
          <w:color w:val="333333"/>
          <w:sz w:val="28"/>
          <w:szCs w:val="28"/>
          <w:lang w:eastAsia="ru-RU"/>
        </w:rPr>
        <w:t>Читательская грамотность</w:t>
      </w:r>
    </w:p>
    <w:p w:rsidR="000C3864" w:rsidRPr="00CE1CB0" w:rsidRDefault="000C3864" w:rsidP="00321D2B">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333333"/>
          <w:sz w:val="28"/>
          <w:szCs w:val="28"/>
          <w:lang w:eastAsia="ru-RU"/>
        </w:rPr>
      </w:pPr>
      <w:r w:rsidRPr="00CE1CB0">
        <w:rPr>
          <w:rFonts w:ascii="Times New Roman" w:eastAsia="Times New Roman" w:hAnsi="Times New Roman" w:cs="Times New Roman"/>
          <w:color w:val="333333"/>
          <w:sz w:val="28"/>
          <w:szCs w:val="28"/>
          <w:lang w:eastAsia="ru-RU"/>
        </w:rPr>
        <w:t>Математическая грамотность</w:t>
      </w:r>
    </w:p>
    <w:p w:rsidR="000C3864" w:rsidRPr="00CE1CB0" w:rsidRDefault="000C3864" w:rsidP="00321D2B">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333333"/>
          <w:sz w:val="28"/>
          <w:szCs w:val="28"/>
          <w:lang w:eastAsia="ru-RU"/>
        </w:rPr>
      </w:pPr>
      <w:r w:rsidRPr="00CE1CB0">
        <w:rPr>
          <w:rFonts w:ascii="Times New Roman" w:eastAsia="Times New Roman" w:hAnsi="Times New Roman" w:cs="Times New Roman"/>
          <w:color w:val="333333"/>
          <w:sz w:val="28"/>
          <w:szCs w:val="28"/>
          <w:lang w:eastAsia="ru-RU"/>
        </w:rPr>
        <w:t>Естественнонаучная грамотность</w:t>
      </w:r>
    </w:p>
    <w:p w:rsidR="000C3864" w:rsidRPr="00CE1CB0" w:rsidRDefault="000C3864" w:rsidP="00321D2B">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333333"/>
          <w:sz w:val="28"/>
          <w:szCs w:val="28"/>
          <w:lang w:eastAsia="ru-RU"/>
        </w:rPr>
      </w:pPr>
      <w:r w:rsidRPr="00CE1CB0">
        <w:rPr>
          <w:rFonts w:ascii="Times New Roman" w:eastAsia="Times New Roman" w:hAnsi="Times New Roman" w:cs="Times New Roman"/>
          <w:color w:val="333333"/>
          <w:sz w:val="28"/>
          <w:szCs w:val="28"/>
          <w:lang w:eastAsia="ru-RU"/>
        </w:rPr>
        <w:t>Глобальные компетенции</w:t>
      </w:r>
    </w:p>
    <w:p w:rsidR="000C3864" w:rsidRPr="00CE1CB0" w:rsidRDefault="000C3864" w:rsidP="00321D2B">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333333"/>
          <w:sz w:val="28"/>
          <w:szCs w:val="28"/>
          <w:lang w:eastAsia="ru-RU"/>
        </w:rPr>
      </w:pPr>
      <w:r w:rsidRPr="00CE1CB0">
        <w:rPr>
          <w:rFonts w:ascii="Times New Roman" w:eastAsia="Times New Roman" w:hAnsi="Times New Roman" w:cs="Times New Roman"/>
          <w:color w:val="333333"/>
          <w:sz w:val="28"/>
          <w:szCs w:val="28"/>
          <w:lang w:eastAsia="ru-RU"/>
        </w:rPr>
        <w:t>Финансовая грамотность</w:t>
      </w:r>
    </w:p>
    <w:p w:rsidR="000C3864" w:rsidRPr="00CE1CB0" w:rsidRDefault="000C3864" w:rsidP="00321D2B">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333333"/>
          <w:sz w:val="28"/>
          <w:szCs w:val="28"/>
          <w:lang w:eastAsia="ru-RU"/>
        </w:rPr>
      </w:pPr>
      <w:r w:rsidRPr="00CE1CB0">
        <w:rPr>
          <w:rFonts w:ascii="Times New Roman" w:eastAsia="Times New Roman" w:hAnsi="Times New Roman" w:cs="Times New Roman"/>
          <w:color w:val="333333"/>
          <w:sz w:val="28"/>
          <w:szCs w:val="28"/>
          <w:lang w:eastAsia="ru-RU"/>
        </w:rPr>
        <w:t>Креативное мышление</w:t>
      </w:r>
    </w:p>
    <w:p w:rsidR="000C3864" w:rsidRPr="00CE1CB0" w:rsidRDefault="000C3864" w:rsidP="00321D2B">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CA175E">
        <w:rPr>
          <w:rFonts w:ascii="Times New Roman" w:eastAsia="Times New Roman" w:hAnsi="Times New Roman" w:cs="Times New Roman"/>
          <w:b/>
          <w:color w:val="333333"/>
          <w:sz w:val="28"/>
          <w:szCs w:val="28"/>
          <w:lang w:eastAsia="ru-RU"/>
        </w:rPr>
        <w:t>Естественнонаучная грамотность</w:t>
      </w:r>
      <w:r w:rsidRPr="00CE1CB0">
        <w:rPr>
          <w:rFonts w:ascii="Times New Roman" w:eastAsia="Times New Roman" w:hAnsi="Times New Roman" w:cs="Times New Roman"/>
          <w:color w:val="333333"/>
          <w:sz w:val="28"/>
          <w:szCs w:val="28"/>
          <w:lang w:eastAsia="ru-RU"/>
        </w:rPr>
        <w:t xml:space="preserve"> – это способность человека занимать активную гражданскую позицию по вопросам, связанным с естественными науками, и его готовность интересоваться естественнонаучными идеями.</w:t>
      </w:r>
    </w:p>
    <w:p w:rsidR="000C3864" w:rsidRPr="00CE1CB0" w:rsidRDefault="000C3864" w:rsidP="00321D2B">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CE1CB0">
        <w:rPr>
          <w:rFonts w:ascii="Times New Roman" w:eastAsia="Times New Roman" w:hAnsi="Times New Roman" w:cs="Times New Roman"/>
          <w:color w:val="333333"/>
          <w:sz w:val="28"/>
          <w:szCs w:val="28"/>
          <w:lang w:eastAsia="ru-RU"/>
        </w:rPr>
        <w:t>Естественнонаучно грамотный человек стремится участвовать в аргументированном обсуждении проблем, относящихся к естественным наукам и технологиям, что требует от него следующих компетентностей:</w:t>
      </w:r>
    </w:p>
    <w:p w:rsidR="000C3864" w:rsidRPr="00CE1CB0" w:rsidRDefault="000C3864" w:rsidP="00321D2B">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333333"/>
          <w:sz w:val="28"/>
          <w:szCs w:val="28"/>
          <w:lang w:eastAsia="ru-RU"/>
        </w:rPr>
      </w:pPr>
      <w:r w:rsidRPr="00CE1CB0">
        <w:rPr>
          <w:rFonts w:ascii="Times New Roman" w:eastAsia="Times New Roman" w:hAnsi="Times New Roman" w:cs="Times New Roman"/>
          <w:color w:val="333333"/>
          <w:sz w:val="28"/>
          <w:szCs w:val="28"/>
          <w:lang w:eastAsia="ru-RU"/>
        </w:rPr>
        <w:t>научно объяснять явления;</w:t>
      </w:r>
    </w:p>
    <w:p w:rsidR="000C3864" w:rsidRPr="00CE1CB0" w:rsidRDefault="000C3864" w:rsidP="00321D2B">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333333"/>
          <w:sz w:val="28"/>
          <w:szCs w:val="28"/>
          <w:lang w:eastAsia="ru-RU"/>
        </w:rPr>
      </w:pPr>
      <w:r w:rsidRPr="00CE1CB0">
        <w:rPr>
          <w:rFonts w:ascii="Times New Roman" w:eastAsia="Times New Roman" w:hAnsi="Times New Roman" w:cs="Times New Roman"/>
          <w:color w:val="333333"/>
          <w:sz w:val="28"/>
          <w:szCs w:val="28"/>
          <w:lang w:eastAsia="ru-RU"/>
        </w:rPr>
        <w:t>понимать основные особенности естественнонаучного исследования;</w:t>
      </w:r>
    </w:p>
    <w:p w:rsidR="000C3864" w:rsidRPr="00CE1CB0" w:rsidRDefault="000C3864" w:rsidP="00321D2B">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333333"/>
          <w:sz w:val="28"/>
          <w:szCs w:val="28"/>
          <w:lang w:eastAsia="ru-RU"/>
        </w:rPr>
      </w:pPr>
      <w:r w:rsidRPr="00CE1CB0">
        <w:rPr>
          <w:rFonts w:ascii="Times New Roman" w:eastAsia="Times New Roman" w:hAnsi="Times New Roman" w:cs="Times New Roman"/>
          <w:color w:val="333333"/>
          <w:sz w:val="28"/>
          <w:szCs w:val="28"/>
          <w:lang w:eastAsia="ru-RU"/>
        </w:rPr>
        <w:t>интерпретировать данные и использовать научные доказательства для получения выводов.</w:t>
      </w:r>
    </w:p>
    <w:p w:rsidR="000C3864" w:rsidRPr="00CE1CB0" w:rsidRDefault="000C3864" w:rsidP="00321D2B">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CE1CB0">
        <w:rPr>
          <w:rFonts w:ascii="Times New Roman" w:eastAsia="Times New Roman" w:hAnsi="Times New Roman" w:cs="Times New Roman"/>
          <w:color w:val="333333"/>
          <w:sz w:val="28"/>
          <w:szCs w:val="28"/>
          <w:lang w:eastAsia="ru-RU"/>
        </w:rPr>
        <w:t>Задания в исследовании PISA направлены на оценку компетенций, характеризующих естественнонаучную грамотность, и основываются на реальных жизненных ситуациях.</w:t>
      </w:r>
    </w:p>
    <w:p w:rsidR="000C3864" w:rsidRPr="00F56E75" w:rsidRDefault="000C3864" w:rsidP="00321D2B">
      <w:pPr>
        <w:shd w:val="clear" w:color="auto" w:fill="FFFFFF"/>
        <w:spacing w:after="30" w:line="322" w:lineRule="atLeast"/>
        <w:ind w:firstLine="708"/>
        <w:jc w:val="both"/>
        <w:rPr>
          <w:rFonts w:ascii="Helvetica" w:eastAsia="Times New Roman" w:hAnsi="Helvetica" w:cs="Helvetica"/>
          <w:color w:val="212121"/>
          <w:sz w:val="28"/>
          <w:szCs w:val="28"/>
          <w:lang w:eastAsia="ru-RU"/>
        </w:rPr>
      </w:pPr>
    </w:p>
    <w:p w:rsidR="00F56E75" w:rsidRPr="00F56E75" w:rsidRDefault="00F56E75" w:rsidP="00321D2B">
      <w:pPr>
        <w:shd w:val="clear" w:color="auto" w:fill="FFFFFF"/>
        <w:spacing w:after="30" w:line="322" w:lineRule="atLeast"/>
        <w:ind w:firstLine="708"/>
        <w:jc w:val="both"/>
        <w:rPr>
          <w:rFonts w:ascii="Helvetica" w:eastAsia="Times New Roman" w:hAnsi="Helvetica" w:cs="Helvetica"/>
          <w:color w:val="212121"/>
          <w:sz w:val="28"/>
          <w:szCs w:val="28"/>
          <w:lang w:eastAsia="ru-RU"/>
        </w:rPr>
      </w:pPr>
      <w:r w:rsidRPr="00F56E75">
        <w:rPr>
          <w:rFonts w:ascii="Times New Roman" w:eastAsia="Times New Roman" w:hAnsi="Times New Roman" w:cs="Times New Roman"/>
          <w:color w:val="212121"/>
          <w:sz w:val="28"/>
          <w:szCs w:val="28"/>
          <w:lang w:eastAsia="ru-RU"/>
        </w:rPr>
        <w:t xml:space="preserve"> Обществу необходим человек функционально грамотный, умеющий работать на результат, способный к определенным, социально значимым </w:t>
      </w:r>
      <w:r w:rsidRPr="00F56E75">
        <w:rPr>
          <w:rFonts w:ascii="Times New Roman" w:eastAsia="Times New Roman" w:hAnsi="Times New Roman" w:cs="Times New Roman"/>
          <w:color w:val="212121"/>
          <w:sz w:val="28"/>
          <w:szCs w:val="28"/>
          <w:lang w:eastAsia="ru-RU"/>
        </w:rPr>
        <w:lastRenderedPageBreak/>
        <w:t xml:space="preserve">достижениям. Формирование функциональной грамотности школьников </w:t>
      </w:r>
      <w:r w:rsidR="00446F0C">
        <w:rPr>
          <w:rFonts w:ascii="Times New Roman" w:eastAsia="Times New Roman" w:hAnsi="Times New Roman" w:cs="Times New Roman"/>
          <w:color w:val="212121"/>
          <w:sz w:val="28"/>
          <w:szCs w:val="28"/>
          <w:lang w:eastAsia="ru-RU"/>
        </w:rPr>
        <w:t>России</w:t>
      </w:r>
      <w:r w:rsidRPr="00F56E75">
        <w:rPr>
          <w:rFonts w:ascii="Times New Roman" w:eastAsia="Times New Roman" w:hAnsi="Times New Roman" w:cs="Times New Roman"/>
          <w:color w:val="212121"/>
          <w:sz w:val="28"/>
          <w:szCs w:val="28"/>
          <w:lang w:eastAsia="ru-RU"/>
        </w:rPr>
        <w:t xml:space="preserve"> – одно из условий формирования творческой, ответственной, динамичной, конкурентноспособной личности.</w:t>
      </w:r>
    </w:p>
    <w:p w:rsidR="00F56E75" w:rsidRPr="00F56E75" w:rsidRDefault="00446F0C" w:rsidP="00321D2B">
      <w:pPr>
        <w:shd w:val="clear" w:color="auto" w:fill="FFFFFF"/>
        <w:spacing w:after="30" w:line="322" w:lineRule="atLeast"/>
        <w:ind w:firstLine="708"/>
        <w:jc w:val="both"/>
        <w:rPr>
          <w:rFonts w:ascii="Helvetica" w:eastAsia="Times New Roman" w:hAnsi="Helvetica" w:cs="Helvetica"/>
          <w:color w:val="212121"/>
          <w:sz w:val="28"/>
          <w:szCs w:val="28"/>
          <w:lang w:eastAsia="ru-RU"/>
        </w:rPr>
      </w:pPr>
      <w:r>
        <w:rPr>
          <w:rFonts w:ascii="Times New Roman" w:eastAsia="Times New Roman" w:hAnsi="Times New Roman" w:cs="Times New Roman"/>
          <w:color w:val="212121"/>
          <w:sz w:val="28"/>
          <w:szCs w:val="28"/>
          <w:lang w:eastAsia="ru-RU"/>
        </w:rPr>
        <w:t>Н</w:t>
      </w:r>
      <w:r w:rsidR="00F56E75" w:rsidRPr="00F56E75">
        <w:rPr>
          <w:rFonts w:ascii="Times New Roman" w:eastAsia="Times New Roman" w:hAnsi="Times New Roman" w:cs="Times New Roman"/>
          <w:color w:val="212121"/>
          <w:sz w:val="28"/>
          <w:szCs w:val="28"/>
          <w:lang w:eastAsia="ru-RU"/>
        </w:rPr>
        <w:t xml:space="preserve">аши дети </w:t>
      </w:r>
      <w:r>
        <w:rPr>
          <w:rFonts w:ascii="Times New Roman" w:eastAsia="Times New Roman" w:hAnsi="Times New Roman" w:cs="Times New Roman"/>
          <w:color w:val="212121"/>
          <w:sz w:val="28"/>
          <w:szCs w:val="28"/>
          <w:lang w:eastAsia="ru-RU"/>
        </w:rPr>
        <w:t>должны быть</w:t>
      </w:r>
      <w:r w:rsidR="00F56E75" w:rsidRPr="00F56E75">
        <w:rPr>
          <w:rFonts w:ascii="Times New Roman" w:eastAsia="Times New Roman" w:hAnsi="Times New Roman" w:cs="Times New Roman"/>
          <w:color w:val="212121"/>
          <w:sz w:val="28"/>
          <w:szCs w:val="28"/>
          <w:lang w:eastAsia="ru-RU"/>
        </w:rPr>
        <w:t xml:space="preserve"> адаптированы к современной жизни</w:t>
      </w:r>
      <w:r>
        <w:rPr>
          <w:rFonts w:ascii="Times New Roman" w:eastAsia="Times New Roman" w:hAnsi="Times New Roman" w:cs="Times New Roman"/>
          <w:color w:val="212121"/>
          <w:sz w:val="28"/>
          <w:szCs w:val="28"/>
          <w:lang w:eastAsia="ru-RU"/>
        </w:rPr>
        <w:t>.</w:t>
      </w:r>
    </w:p>
    <w:p w:rsidR="00F56E75" w:rsidRPr="00F56E75" w:rsidRDefault="00F56E75" w:rsidP="00321D2B">
      <w:pPr>
        <w:shd w:val="clear" w:color="auto" w:fill="FFFFFF"/>
        <w:spacing w:after="30" w:line="322" w:lineRule="atLeast"/>
        <w:ind w:firstLine="708"/>
        <w:jc w:val="both"/>
        <w:rPr>
          <w:rFonts w:ascii="Helvetica" w:eastAsia="Times New Roman" w:hAnsi="Helvetica" w:cs="Helvetica"/>
          <w:color w:val="212121"/>
          <w:sz w:val="28"/>
          <w:szCs w:val="28"/>
          <w:lang w:eastAsia="ru-RU"/>
        </w:rPr>
      </w:pPr>
      <w:r w:rsidRPr="00F56E75">
        <w:rPr>
          <w:rFonts w:ascii="Times New Roman" w:eastAsia="Times New Roman" w:hAnsi="Times New Roman" w:cs="Times New Roman"/>
          <w:color w:val="212121"/>
          <w:sz w:val="28"/>
          <w:szCs w:val="28"/>
          <w:lang w:eastAsia="ru-RU"/>
        </w:rPr>
        <w:t>Задача формирования функциональной грамотности учащихся предъявляет определённые требования к содержанию учебной деятельности на уроке и необходимым компетенциям учителя-предметника.</w:t>
      </w:r>
    </w:p>
    <w:p w:rsidR="00F56E75" w:rsidRPr="00F56E75" w:rsidRDefault="00F56E75" w:rsidP="00321D2B">
      <w:pPr>
        <w:shd w:val="clear" w:color="auto" w:fill="FFFFFF"/>
        <w:spacing w:after="30" w:line="322" w:lineRule="atLeast"/>
        <w:ind w:firstLine="708"/>
        <w:jc w:val="both"/>
        <w:rPr>
          <w:rFonts w:ascii="Helvetica" w:eastAsia="Times New Roman" w:hAnsi="Helvetica" w:cs="Helvetica"/>
          <w:color w:val="212121"/>
          <w:sz w:val="28"/>
          <w:szCs w:val="28"/>
          <w:lang w:eastAsia="ru-RU"/>
        </w:rPr>
      </w:pPr>
      <w:r w:rsidRPr="00F56E75">
        <w:rPr>
          <w:rFonts w:ascii="Times New Roman" w:eastAsia="Times New Roman" w:hAnsi="Times New Roman" w:cs="Times New Roman"/>
          <w:color w:val="212121"/>
          <w:sz w:val="28"/>
          <w:szCs w:val="28"/>
          <w:lang w:eastAsia="ru-RU"/>
        </w:rPr>
        <w:t> Необходимость повышения качества общего образования  требует глобальных изменений в подходе к обучению. В связи с этим возникает новый тип обучения, альтернативный традиционному - инновационное обучение.</w:t>
      </w:r>
    </w:p>
    <w:p w:rsidR="00F56E75" w:rsidRPr="00F56E75" w:rsidRDefault="00F56E75" w:rsidP="00321D2B">
      <w:pPr>
        <w:shd w:val="clear" w:color="auto" w:fill="FFFFFF"/>
        <w:spacing w:after="30" w:line="322" w:lineRule="atLeast"/>
        <w:ind w:firstLine="708"/>
        <w:jc w:val="both"/>
        <w:rPr>
          <w:rFonts w:ascii="Helvetica" w:eastAsia="Times New Roman" w:hAnsi="Helvetica" w:cs="Helvetica"/>
          <w:color w:val="212121"/>
          <w:sz w:val="28"/>
          <w:szCs w:val="28"/>
          <w:lang w:eastAsia="ru-RU"/>
        </w:rPr>
      </w:pPr>
      <w:r w:rsidRPr="00F56E75">
        <w:rPr>
          <w:rFonts w:ascii="Times New Roman" w:eastAsia="Times New Roman" w:hAnsi="Times New Roman" w:cs="Times New Roman"/>
          <w:color w:val="212121"/>
          <w:sz w:val="28"/>
          <w:szCs w:val="28"/>
          <w:lang w:eastAsia="ru-RU"/>
        </w:rPr>
        <w:t>  Инновационное обучение — это процесс, обеспечивающий развитие личности учителя и ученика посредством демократизации обучения и включение их в совместную творческую, продуктивную деятельность на протяжении всего периода обучения.    Новая модель образования способствует  осуществлению перехода школы от единообразия к вариативности в организации учебного процесса. Применение инновационного обучения позволяет учителю не просто передавать учебную информацию, а проектировать учебный процесс, обеспечивая достижение учащимися ожидаемых результатов.</w:t>
      </w:r>
    </w:p>
    <w:p w:rsidR="00F56E75" w:rsidRPr="00F56E75" w:rsidRDefault="00F56E75" w:rsidP="00321D2B">
      <w:pPr>
        <w:shd w:val="clear" w:color="auto" w:fill="FFFFFF"/>
        <w:spacing w:after="0" w:line="322" w:lineRule="atLeast"/>
        <w:jc w:val="both"/>
        <w:rPr>
          <w:rFonts w:ascii="Helvetica" w:eastAsia="Times New Roman" w:hAnsi="Helvetica" w:cs="Helvetica"/>
          <w:color w:val="212121"/>
          <w:sz w:val="28"/>
          <w:szCs w:val="28"/>
          <w:lang w:eastAsia="ru-RU"/>
        </w:rPr>
      </w:pPr>
      <w:r w:rsidRPr="00F56E75">
        <w:rPr>
          <w:rFonts w:ascii="Times New Roman" w:eastAsia="Times New Roman" w:hAnsi="Times New Roman" w:cs="Times New Roman"/>
          <w:color w:val="212121"/>
          <w:sz w:val="28"/>
          <w:szCs w:val="28"/>
          <w:lang w:eastAsia="ru-RU"/>
        </w:rPr>
        <w:t>          </w:t>
      </w:r>
    </w:p>
    <w:p w:rsidR="00F56E75" w:rsidRPr="00F56E75" w:rsidRDefault="00F56E75" w:rsidP="00321D2B">
      <w:pPr>
        <w:shd w:val="clear" w:color="auto" w:fill="FFFFFF"/>
        <w:spacing w:after="0" w:line="322" w:lineRule="atLeast"/>
        <w:jc w:val="both"/>
        <w:rPr>
          <w:rFonts w:ascii="Helvetica" w:eastAsia="Times New Roman" w:hAnsi="Helvetica" w:cs="Helvetica"/>
          <w:color w:val="212121"/>
          <w:sz w:val="28"/>
          <w:szCs w:val="28"/>
          <w:lang w:eastAsia="ru-RU"/>
        </w:rPr>
      </w:pPr>
      <w:r w:rsidRPr="00F56E75">
        <w:rPr>
          <w:rFonts w:ascii="Helvetica" w:eastAsia="Times New Roman" w:hAnsi="Helvetica" w:cs="Helvetica"/>
          <w:color w:val="212121"/>
          <w:sz w:val="28"/>
          <w:szCs w:val="28"/>
          <w:lang w:eastAsia="ru-RU"/>
        </w:rPr>
        <w:t> </w:t>
      </w:r>
      <w:r w:rsidRPr="00F56E75">
        <w:rPr>
          <w:rFonts w:ascii="Times New Roman" w:eastAsia="Times New Roman" w:hAnsi="Times New Roman" w:cs="Times New Roman"/>
          <w:color w:val="212121"/>
          <w:sz w:val="28"/>
          <w:szCs w:val="28"/>
          <w:lang w:eastAsia="ru-RU"/>
        </w:rPr>
        <w:t>Функциональная грамотность учащихся по предметам естественнонаучного цикла - это уровень образованности учащихся, выражающий степень овладения ими ключевыми компетенциями, определяемых образовательным стандартом по предметам естественнонаучного цикла общего среднего образования, позволяющий эффективно действовать в учебной и вне учебной деятельности.</w:t>
      </w:r>
    </w:p>
    <w:p w:rsidR="00F56E75" w:rsidRPr="00F56E75" w:rsidRDefault="00F56E75" w:rsidP="00321D2B">
      <w:pPr>
        <w:shd w:val="clear" w:color="auto" w:fill="FFFFFF"/>
        <w:spacing w:after="0" w:line="322" w:lineRule="atLeast"/>
        <w:jc w:val="both"/>
        <w:rPr>
          <w:rFonts w:ascii="Helvetica" w:eastAsia="Times New Roman" w:hAnsi="Helvetica" w:cs="Helvetica"/>
          <w:color w:val="212121"/>
          <w:sz w:val="28"/>
          <w:szCs w:val="28"/>
          <w:lang w:eastAsia="ru-RU"/>
        </w:rPr>
      </w:pPr>
      <w:r w:rsidRPr="00F56E75">
        <w:rPr>
          <w:rFonts w:ascii="Helvetica" w:eastAsia="Times New Roman" w:hAnsi="Helvetica" w:cs="Helvetica"/>
          <w:color w:val="212121"/>
          <w:sz w:val="28"/>
          <w:szCs w:val="28"/>
          <w:lang w:eastAsia="ru-RU"/>
        </w:rPr>
        <w:t> </w:t>
      </w:r>
      <w:r w:rsidRPr="00F56E75">
        <w:rPr>
          <w:rFonts w:ascii="Times New Roman" w:eastAsia="Times New Roman" w:hAnsi="Times New Roman" w:cs="Times New Roman"/>
          <w:color w:val="212121"/>
          <w:sz w:val="28"/>
          <w:szCs w:val="28"/>
          <w:lang w:eastAsia="ru-RU"/>
        </w:rPr>
        <w:t>Поэтому для организации учебной деятельности обучающихся на уроках естественнонаучных дисциплин необходимо подобрать такие методы и педагогические технологии, которые способствуют формированию функциональной грамотности, а в частности естественнонаучной грамотности.</w:t>
      </w:r>
    </w:p>
    <w:p w:rsidR="00F56E75" w:rsidRPr="00F56E75" w:rsidRDefault="00F56E75" w:rsidP="00321D2B">
      <w:pPr>
        <w:shd w:val="clear" w:color="auto" w:fill="FFFFFF"/>
        <w:spacing w:after="30" w:line="322" w:lineRule="atLeast"/>
        <w:jc w:val="both"/>
        <w:rPr>
          <w:rFonts w:ascii="Helvetica" w:eastAsia="Times New Roman" w:hAnsi="Helvetica" w:cs="Helvetica"/>
          <w:color w:val="212121"/>
          <w:sz w:val="28"/>
          <w:szCs w:val="28"/>
          <w:lang w:eastAsia="ru-RU"/>
        </w:rPr>
      </w:pPr>
      <w:r w:rsidRPr="00F56E75">
        <w:rPr>
          <w:rFonts w:ascii="Times New Roman" w:eastAsia="Times New Roman" w:hAnsi="Times New Roman" w:cs="Times New Roman"/>
          <w:b/>
          <w:bCs/>
          <w:color w:val="212121"/>
          <w:sz w:val="28"/>
          <w:szCs w:val="28"/>
          <w:lang w:eastAsia="ru-RU"/>
        </w:rPr>
        <w:t>Формирование функциональной естественнонаучной грамотности на уроках биологии</w:t>
      </w:r>
    </w:p>
    <w:p w:rsidR="009E7C5B" w:rsidRDefault="00AA3B26" w:rsidP="00321D2B">
      <w:pPr>
        <w:shd w:val="clear" w:color="auto" w:fill="FFFFFF"/>
        <w:spacing w:after="15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Мне </w:t>
      </w:r>
      <w:r w:rsidR="0051150F" w:rsidRPr="00CE1CB0">
        <w:rPr>
          <w:rFonts w:ascii="Times New Roman" w:eastAsia="Times New Roman" w:hAnsi="Times New Roman" w:cs="Times New Roman"/>
          <w:color w:val="333333"/>
          <w:sz w:val="28"/>
          <w:szCs w:val="28"/>
          <w:lang w:eastAsia="ru-RU"/>
        </w:rPr>
        <w:t xml:space="preserve"> хочется подчеркнуть проблемы формирования естественнонаучной грамотности у учащихся средней школы и пути их решения. С исследованием “PISA” я столкнулась в 2019 году. </w:t>
      </w:r>
    </w:p>
    <w:p w:rsidR="0039081B" w:rsidRPr="0059634F" w:rsidRDefault="0068323B" w:rsidP="00321D2B">
      <w:pPr>
        <w:shd w:val="clear" w:color="auto" w:fill="FFFFFF"/>
        <w:spacing w:after="150" w:line="240" w:lineRule="auto"/>
        <w:jc w:val="both"/>
        <w:rPr>
          <w:rFonts w:ascii="Times New Roman" w:hAnsi="Times New Roman" w:cs="Times New Roman"/>
          <w:sz w:val="28"/>
          <w:szCs w:val="28"/>
        </w:rPr>
      </w:pPr>
      <w:r w:rsidRPr="0059634F">
        <w:rPr>
          <w:rFonts w:ascii="Times New Roman" w:hAnsi="Times New Roman" w:cs="Times New Roman"/>
          <w:sz w:val="28"/>
          <w:szCs w:val="28"/>
        </w:rPr>
        <w:t xml:space="preserve">Задания PISA – нетипичны, т.е. их решение сложно однозначно описать и получить доступ к заученному алгоритму. Это одна из причин их трудности для российских учащихся. Вот и ответ на поставленный вопрос: чтобы оценить уровень функциональной грамотности своих учеников, учителю нужно дать им нетипичные задания, в которых предлагается рассмотреть некоторые проблемы из реальной жизни. Решение этих задач, как правило, </w:t>
      </w:r>
      <w:r w:rsidRPr="0059634F">
        <w:rPr>
          <w:rFonts w:ascii="Times New Roman" w:hAnsi="Times New Roman" w:cs="Times New Roman"/>
          <w:sz w:val="28"/>
          <w:szCs w:val="28"/>
        </w:rPr>
        <w:lastRenderedPageBreak/>
        <w:t xml:space="preserve">требует применения знаний в незнакомой ситуации, поиска новых решений или способов действий, т.е. требует творческой активности. Каждый учитель должен проанализировать систему заданий, которые он планирует использовать в учебном процессе. Он должен помнить, что результат его работы заложен им в тех материалах, с которыми он пришел на урок и теми материалами, с которыми дети работают дома при подготовке к уроку. Важно задать вопрос: </w:t>
      </w:r>
    </w:p>
    <w:p w:rsidR="0039081B" w:rsidRPr="0059634F" w:rsidRDefault="0068323B" w:rsidP="00321D2B">
      <w:pPr>
        <w:shd w:val="clear" w:color="auto" w:fill="FFFFFF"/>
        <w:spacing w:after="150" w:line="240" w:lineRule="auto"/>
        <w:jc w:val="both"/>
        <w:rPr>
          <w:rFonts w:ascii="Times New Roman" w:hAnsi="Times New Roman" w:cs="Times New Roman"/>
          <w:sz w:val="28"/>
          <w:szCs w:val="28"/>
        </w:rPr>
      </w:pPr>
      <w:r w:rsidRPr="0059634F">
        <w:rPr>
          <w:rFonts w:ascii="Times New Roman" w:hAnsi="Times New Roman" w:cs="Times New Roman"/>
          <w:sz w:val="28"/>
          <w:szCs w:val="28"/>
        </w:rPr>
        <w:t>Какие задания работают на формирование функциональной грамотности?</w:t>
      </w:r>
    </w:p>
    <w:p w:rsidR="0039081B" w:rsidRPr="0059634F" w:rsidRDefault="0068323B" w:rsidP="00321D2B">
      <w:pPr>
        <w:shd w:val="clear" w:color="auto" w:fill="FFFFFF"/>
        <w:spacing w:after="150" w:line="240" w:lineRule="auto"/>
        <w:jc w:val="both"/>
        <w:rPr>
          <w:rFonts w:ascii="Times New Roman" w:hAnsi="Times New Roman" w:cs="Times New Roman"/>
          <w:sz w:val="28"/>
          <w:szCs w:val="28"/>
        </w:rPr>
      </w:pPr>
      <w:r w:rsidRPr="0059634F">
        <w:rPr>
          <w:rFonts w:ascii="Times New Roman" w:hAnsi="Times New Roman" w:cs="Times New Roman"/>
          <w:sz w:val="28"/>
          <w:szCs w:val="28"/>
        </w:rPr>
        <w:t xml:space="preserve"> Сколько таких заданий в учебниках и задачниках, по которым работает учитель?</w:t>
      </w:r>
    </w:p>
    <w:p w:rsidR="0039081B" w:rsidRPr="0059634F" w:rsidRDefault="0068323B" w:rsidP="00321D2B">
      <w:pPr>
        <w:shd w:val="clear" w:color="auto" w:fill="FFFFFF"/>
        <w:spacing w:after="150" w:line="240" w:lineRule="auto"/>
        <w:jc w:val="both"/>
        <w:rPr>
          <w:rFonts w:ascii="Times New Roman" w:hAnsi="Times New Roman" w:cs="Times New Roman"/>
          <w:sz w:val="28"/>
          <w:szCs w:val="28"/>
        </w:rPr>
      </w:pPr>
      <w:r w:rsidRPr="0059634F">
        <w:rPr>
          <w:rFonts w:ascii="Times New Roman" w:hAnsi="Times New Roman" w:cs="Times New Roman"/>
          <w:sz w:val="28"/>
          <w:szCs w:val="28"/>
        </w:rPr>
        <w:t xml:space="preserve"> Достаточно ли их количества для формирования прочного уровня функциональной грамотности? </w:t>
      </w:r>
    </w:p>
    <w:p w:rsidR="009E7C5B" w:rsidRPr="009E7C5B" w:rsidRDefault="009E7C5B" w:rsidP="00321D2B">
      <w:pPr>
        <w:spacing w:after="0" w:line="240" w:lineRule="auto"/>
        <w:jc w:val="both"/>
        <w:rPr>
          <w:rFonts w:ascii="Calibri" w:eastAsia="Times New Roman" w:hAnsi="Calibri" w:cs="Calibri"/>
          <w:color w:val="000000"/>
          <w:lang w:eastAsia="ru-RU"/>
        </w:rPr>
      </w:pPr>
      <w:r w:rsidRPr="009E7C5B">
        <w:rPr>
          <w:rFonts w:ascii="Times New Roman" w:eastAsia="Times New Roman" w:hAnsi="Times New Roman" w:cs="Times New Roman"/>
          <w:color w:val="000000"/>
          <w:sz w:val="28"/>
          <w:szCs w:val="28"/>
          <w:lang w:eastAsia="ru-RU"/>
        </w:rPr>
        <w:t xml:space="preserve">В условиях реализации требований ФГОС наиболее актуальными и результативными, на </w:t>
      </w:r>
      <w:r w:rsidR="00AA3B26">
        <w:rPr>
          <w:rFonts w:ascii="Times New Roman" w:eastAsia="Times New Roman" w:hAnsi="Times New Roman" w:cs="Times New Roman"/>
          <w:color w:val="000000"/>
          <w:sz w:val="28"/>
          <w:szCs w:val="28"/>
          <w:lang w:eastAsia="ru-RU"/>
        </w:rPr>
        <w:t>мой</w:t>
      </w:r>
      <w:r w:rsidRPr="009E7C5B">
        <w:rPr>
          <w:rFonts w:ascii="Times New Roman" w:eastAsia="Times New Roman" w:hAnsi="Times New Roman" w:cs="Times New Roman"/>
          <w:color w:val="000000"/>
          <w:sz w:val="28"/>
          <w:szCs w:val="28"/>
          <w:lang w:eastAsia="ru-RU"/>
        </w:rPr>
        <w:t xml:space="preserve"> взгляд, являются следующие педагогические технологии:</w:t>
      </w:r>
    </w:p>
    <w:p w:rsidR="009E7C5B" w:rsidRPr="009E7C5B" w:rsidRDefault="009E7C5B" w:rsidP="00321D2B">
      <w:pPr>
        <w:numPr>
          <w:ilvl w:val="0"/>
          <w:numId w:val="11"/>
        </w:numPr>
        <w:spacing w:after="0" w:line="240" w:lineRule="auto"/>
        <w:jc w:val="both"/>
        <w:rPr>
          <w:rFonts w:ascii="Calibri" w:eastAsia="Times New Roman" w:hAnsi="Calibri" w:cs="Calibri"/>
          <w:color w:val="000000"/>
          <w:lang w:eastAsia="ru-RU"/>
        </w:rPr>
      </w:pPr>
      <w:r w:rsidRPr="009E7C5B">
        <w:rPr>
          <w:rFonts w:ascii="Times New Roman" w:eastAsia="Times New Roman" w:hAnsi="Times New Roman" w:cs="Times New Roman"/>
          <w:color w:val="000000"/>
          <w:sz w:val="28"/>
          <w:szCs w:val="28"/>
          <w:lang w:eastAsia="ru-RU"/>
        </w:rPr>
        <w:t>Информационно-коммуникационная технология;</w:t>
      </w:r>
    </w:p>
    <w:p w:rsidR="009E7C5B" w:rsidRPr="009E7C5B" w:rsidRDefault="009E7C5B" w:rsidP="00321D2B">
      <w:pPr>
        <w:numPr>
          <w:ilvl w:val="0"/>
          <w:numId w:val="11"/>
        </w:numPr>
        <w:spacing w:after="0" w:line="240" w:lineRule="auto"/>
        <w:jc w:val="both"/>
        <w:rPr>
          <w:rFonts w:ascii="Calibri" w:eastAsia="Times New Roman" w:hAnsi="Calibri" w:cs="Calibri"/>
          <w:color w:val="000000"/>
          <w:lang w:eastAsia="ru-RU"/>
        </w:rPr>
      </w:pPr>
      <w:r w:rsidRPr="009E7C5B">
        <w:rPr>
          <w:rFonts w:ascii="Times New Roman" w:eastAsia="Times New Roman" w:hAnsi="Times New Roman" w:cs="Times New Roman"/>
          <w:color w:val="000000"/>
          <w:sz w:val="28"/>
          <w:szCs w:val="28"/>
          <w:lang w:eastAsia="ru-RU"/>
        </w:rPr>
        <w:t>Технология критического мышления;</w:t>
      </w:r>
    </w:p>
    <w:p w:rsidR="009E7C5B" w:rsidRPr="009E7C5B" w:rsidRDefault="009E7C5B" w:rsidP="00321D2B">
      <w:pPr>
        <w:numPr>
          <w:ilvl w:val="0"/>
          <w:numId w:val="11"/>
        </w:numPr>
        <w:spacing w:after="0" w:line="240" w:lineRule="auto"/>
        <w:jc w:val="both"/>
        <w:rPr>
          <w:rFonts w:ascii="Calibri" w:eastAsia="Times New Roman" w:hAnsi="Calibri" w:cs="Calibri"/>
          <w:color w:val="000000"/>
          <w:lang w:eastAsia="ru-RU"/>
        </w:rPr>
      </w:pPr>
      <w:r w:rsidRPr="009E7C5B">
        <w:rPr>
          <w:rFonts w:ascii="Times New Roman" w:eastAsia="Times New Roman" w:hAnsi="Times New Roman" w:cs="Times New Roman"/>
          <w:color w:val="000000"/>
          <w:sz w:val="28"/>
          <w:szCs w:val="28"/>
          <w:lang w:eastAsia="ru-RU"/>
        </w:rPr>
        <w:t>Технология проектного обучения;</w:t>
      </w:r>
    </w:p>
    <w:p w:rsidR="009E7C5B" w:rsidRPr="009E7C5B" w:rsidRDefault="009E7C5B" w:rsidP="00321D2B">
      <w:pPr>
        <w:numPr>
          <w:ilvl w:val="0"/>
          <w:numId w:val="11"/>
        </w:numPr>
        <w:spacing w:after="0" w:line="240" w:lineRule="auto"/>
        <w:jc w:val="both"/>
        <w:rPr>
          <w:rFonts w:ascii="Calibri" w:eastAsia="Times New Roman" w:hAnsi="Calibri" w:cs="Calibri"/>
          <w:color w:val="000000"/>
          <w:lang w:eastAsia="ru-RU"/>
        </w:rPr>
      </w:pPr>
      <w:r w:rsidRPr="009E7C5B">
        <w:rPr>
          <w:rFonts w:ascii="Times New Roman" w:eastAsia="Times New Roman" w:hAnsi="Times New Roman" w:cs="Times New Roman"/>
          <w:color w:val="000000"/>
          <w:sz w:val="28"/>
          <w:szCs w:val="28"/>
          <w:lang w:eastAsia="ru-RU"/>
        </w:rPr>
        <w:t>Кейс-технология;</w:t>
      </w:r>
    </w:p>
    <w:p w:rsidR="009E7C5B" w:rsidRPr="009E7C5B" w:rsidRDefault="009E7C5B" w:rsidP="00321D2B">
      <w:pPr>
        <w:numPr>
          <w:ilvl w:val="0"/>
          <w:numId w:val="11"/>
        </w:numPr>
        <w:spacing w:after="0" w:line="240" w:lineRule="auto"/>
        <w:jc w:val="both"/>
        <w:rPr>
          <w:rFonts w:ascii="Calibri" w:eastAsia="Times New Roman" w:hAnsi="Calibri" w:cs="Calibri"/>
          <w:color w:val="000000"/>
          <w:lang w:eastAsia="ru-RU"/>
        </w:rPr>
      </w:pPr>
      <w:r w:rsidRPr="009E7C5B">
        <w:rPr>
          <w:rFonts w:ascii="Times New Roman" w:eastAsia="Times New Roman" w:hAnsi="Times New Roman" w:cs="Times New Roman"/>
          <w:color w:val="000000"/>
          <w:sz w:val="28"/>
          <w:szCs w:val="28"/>
          <w:lang w:eastAsia="ru-RU"/>
        </w:rPr>
        <w:t>Технология-интегрированного обучения;</w:t>
      </w:r>
    </w:p>
    <w:p w:rsidR="009E7C5B" w:rsidRPr="009E7C5B" w:rsidRDefault="009E7C5B" w:rsidP="00321D2B">
      <w:pPr>
        <w:numPr>
          <w:ilvl w:val="0"/>
          <w:numId w:val="11"/>
        </w:numPr>
        <w:spacing w:after="0" w:line="240" w:lineRule="auto"/>
        <w:jc w:val="both"/>
        <w:rPr>
          <w:rFonts w:ascii="Calibri" w:eastAsia="Times New Roman" w:hAnsi="Calibri" w:cs="Calibri"/>
          <w:color w:val="000000"/>
          <w:lang w:eastAsia="ru-RU"/>
        </w:rPr>
      </w:pPr>
      <w:r w:rsidRPr="009E7C5B">
        <w:rPr>
          <w:rFonts w:ascii="Times New Roman" w:eastAsia="Times New Roman" w:hAnsi="Times New Roman" w:cs="Times New Roman"/>
          <w:color w:val="000000"/>
          <w:sz w:val="28"/>
          <w:szCs w:val="28"/>
          <w:lang w:eastAsia="ru-RU"/>
        </w:rPr>
        <w:t>Технологии уровневой дифференциации;</w:t>
      </w:r>
    </w:p>
    <w:p w:rsidR="009E7C5B" w:rsidRPr="009E7C5B" w:rsidRDefault="009E7C5B" w:rsidP="00321D2B">
      <w:pPr>
        <w:numPr>
          <w:ilvl w:val="0"/>
          <w:numId w:val="11"/>
        </w:numPr>
        <w:spacing w:after="0" w:line="240" w:lineRule="auto"/>
        <w:jc w:val="both"/>
        <w:rPr>
          <w:rFonts w:ascii="Calibri" w:eastAsia="Times New Roman" w:hAnsi="Calibri" w:cs="Calibri"/>
          <w:color w:val="000000"/>
          <w:lang w:eastAsia="ru-RU"/>
        </w:rPr>
      </w:pPr>
      <w:r w:rsidRPr="009E7C5B">
        <w:rPr>
          <w:rFonts w:ascii="Times New Roman" w:eastAsia="Times New Roman" w:hAnsi="Times New Roman" w:cs="Times New Roman"/>
          <w:color w:val="000000"/>
          <w:sz w:val="28"/>
          <w:szCs w:val="28"/>
          <w:lang w:eastAsia="ru-RU"/>
        </w:rPr>
        <w:t>Педагогика сотрудничества</w:t>
      </w:r>
    </w:p>
    <w:p w:rsidR="009E7C5B" w:rsidRDefault="009E7C5B" w:rsidP="00484372">
      <w:pPr>
        <w:spacing w:after="0"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t>Такой педагогический микс</w:t>
      </w:r>
      <w:r w:rsidR="000152BB" w:rsidRPr="009E7C5B">
        <w:rPr>
          <w:rFonts w:ascii="Times New Roman" w:eastAsia="Times New Roman" w:hAnsi="Times New Roman" w:cs="Times New Roman"/>
          <w:color w:val="000000"/>
          <w:sz w:val="28"/>
          <w:szCs w:val="28"/>
          <w:lang w:eastAsia="ru-RU"/>
        </w:rPr>
        <w:t>,</w:t>
      </w:r>
      <w:r w:rsidRPr="009E7C5B">
        <w:rPr>
          <w:rFonts w:ascii="Times New Roman" w:eastAsia="Times New Roman" w:hAnsi="Times New Roman" w:cs="Times New Roman"/>
          <w:color w:val="000000"/>
          <w:sz w:val="28"/>
          <w:szCs w:val="28"/>
          <w:lang w:eastAsia="ru-RU"/>
        </w:rPr>
        <w:t xml:space="preserve"> позволяет сформировать у детей необходимый набор ключевых компетенций для успешного выполнения не только </w:t>
      </w:r>
      <w:r w:rsidR="001A18CB">
        <w:rPr>
          <w:rFonts w:ascii="Times New Roman" w:eastAsia="Times New Roman" w:hAnsi="Times New Roman" w:cs="Times New Roman"/>
          <w:color w:val="000000"/>
          <w:sz w:val="28"/>
          <w:szCs w:val="28"/>
          <w:lang w:eastAsia="ru-RU"/>
        </w:rPr>
        <w:t xml:space="preserve">Риза, но и </w:t>
      </w:r>
      <w:r w:rsidRPr="009E7C5B">
        <w:rPr>
          <w:rFonts w:ascii="Times New Roman" w:eastAsia="Times New Roman" w:hAnsi="Times New Roman" w:cs="Times New Roman"/>
          <w:color w:val="000000"/>
          <w:sz w:val="28"/>
          <w:szCs w:val="28"/>
          <w:lang w:eastAsia="ru-RU"/>
        </w:rPr>
        <w:t xml:space="preserve"> ГИА, ВПР</w:t>
      </w:r>
      <w:r w:rsidR="001A18CB">
        <w:rPr>
          <w:rFonts w:ascii="Times New Roman" w:eastAsia="Times New Roman" w:hAnsi="Times New Roman" w:cs="Times New Roman"/>
          <w:color w:val="000000"/>
          <w:sz w:val="28"/>
          <w:szCs w:val="28"/>
          <w:lang w:eastAsia="ru-RU"/>
        </w:rPr>
        <w:t xml:space="preserve"> и т. д.</w:t>
      </w:r>
    </w:p>
    <w:p w:rsidR="001A18CB" w:rsidRDefault="001A18CB" w:rsidP="00484372">
      <w:pPr>
        <w:spacing w:after="0" w:line="240" w:lineRule="auto"/>
        <w:jc w:val="both"/>
        <w:rPr>
          <w:rFonts w:ascii="Times New Roman" w:eastAsia="Times New Roman" w:hAnsi="Times New Roman" w:cs="Times New Roman"/>
          <w:b/>
          <w:i/>
          <w:iCs/>
          <w:color w:val="333333"/>
          <w:sz w:val="28"/>
          <w:szCs w:val="28"/>
          <w:u w:val="single"/>
          <w:lang w:eastAsia="ru-RU"/>
        </w:rPr>
      </w:pPr>
    </w:p>
    <w:p w:rsidR="009E7C5B" w:rsidRPr="009E7C5B" w:rsidRDefault="009E7C5B" w:rsidP="00484372">
      <w:pPr>
        <w:spacing w:after="0" w:line="240" w:lineRule="auto"/>
        <w:jc w:val="both"/>
        <w:rPr>
          <w:rFonts w:ascii="Calibri" w:eastAsia="Times New Roman" w:hAnsi="Calibri" w:cs="Calibri"/>
          <w:color w:val="000000"/>
          <w:lang w:eastAsia="ru-RU"/>
        </w:rPr>
      </w:pPr>
      <w:r w:rsidRPr="009E7C5B">
        <w:rPr>
          <w:rFonts w:ascii="Times New Roman" w:eastAsia="Times New Roman" w:hAnsi="Times New Roman" w:cs="Times New Roman"/>
          <w:color w:val="000000"/>
          <w:sz w:val="28"/>
          <w:szCs w:val="28"/>
          <w:lang w:eastAsia="ru-RU"/>
        </w:rPr>
        <w:t>Успешное выполнений заданий  невозможно без владения читательской грамотностью,математической грамотностью</w:t>
      </w:r>
      <w:r w:rsidR="000152BB" w:rsidRPr="009E7C5B">
        <w:rPr>
          <w:rFonts w:ascii="Times New Roman" w:eastAsia="Times New Roman" w:hAnsi="Times New Roman" w:cs="Times New Roman"/>
          <w:color w:val="000000"/>
          <w:sz w:val="28"/>
          <w:szCs w:val="28"/>
          <w:lang w:eastAsia="ru-RU"/>
        </w:rPr>
        <w:t>,</w:t>
      </w:r>
      <w:r w:rsidRPr="009E7C5B">
        <w:rPr>
          <w:rFonts w:ascii="Times New Roman" w:eastAsia="Times New Roman" w:hAnsi="Times New Roman" w:cs="Times New Roman"/>
          <w:color w:val="000000"/>
          <w:sz w:val="28"/>
          <w:szCs w:val="28"/>
          <w:lang w:eastAsia="ru-RU"/>
        </w:rPr>
        <w:t xml:space="preserve"> креативным мышлением, глобальными компетенциями и финансовой грамотностью. Конечно</w:t>
      </w:r>
      <w:r w:rsidR="000152BB" w:rsidRPr="009E7C5B">
        <w:rPr>
          <w:rFonts w:ascii="Times New Roman" w:eastAsia="Times New Roman" w:hAnsi="Times New Roman" w:cs="Times New Roman"/>
          <w:color w:val="000000"/>
          <w:sz w:val="28"/>
          <w:szCs w:val="28"/>
          <w:lang w:eastAsia="ru-RU"/>
        </w:rPr>
        <w:t>,</w:t>
      </w:r>
      <w:r w:rsidRPr="009E7C5B">
        <w:rPr>
          <w:rFonts w:ascii="Times New Roman" w:eastAsia="Times New Roman" w:hAnsi="Times New Roman" w:cs="Times New Roman"/>
          <w:color w:val="000000"/>
          <w:sz w:val="28"/>
          <w:szCs w:val="28"/>
          <w:lang w:eastAsia="ru-RU"/>
        </w:rPr>
        <w:t xml:space="preserve"> вс</w:t>
      </w:r>
      <w:r w:rsidR="000152BB">
        <w:rPr>
          <w:rFonts w:ascii="Times New Roman" w:eastAsia="Times New Roman" w:hAnsi="Times New Roman" w:cs="Times New Roman"/>
          <w:color w:val="000000"/>
          <w:sz w:val="28"/>
          <w:szCs w:val="28"/>
          <w:lang w:eastAsia="ru-RU"/>
        </w:rPr>
        <w:t xml:space="preserve">ё </w:t>
      </w:r>
      <w:r w:rsidRPr="009E7C5B">
        <w:rPr>
          <w:rFonts w:ascii="Times New Roman" w:eastAsia="Times New Roman" w:hAnsi="Times New Roman" w:cs="Times New Roman"/>
          <w:color w:val="000000"/>
          <w:sz w:val="28"/>
          <w:szCs w:val="28"/>
          <w:lang w:eastAsia="ru-RU"/>
        </w:rPr>
        <w:t>закладывается в начальной школе, но всему научить за первые 4-е года невоз</w:t>
      </w:r>
      <w:r>
        <w:rPr>
          <w:rFonts w:ascii="Times New Roman" w:eastAsia="Times New Roman" w:hAnsi="Times New Roman" w:cs="Times New Roman"/>
          <w:color w:val="000000"/>
          <w:sz w:val="28"/>
          <w:szCs w:val="28"/>
          <w:lang w:eastAsia="ru-RU"/>
        </w:rPr>
        <w:t>м</w:t>
      </w:r>
      <w:r w:rsidRPr="009E7C5B">
        <w:rPr>
          <w:rFonts w:ascii="Times New Roman" w:eastAsia="Times New Roman" w:hAnsi="Times New Roman" w:cs="Times New Roman"/>
          <w:color w:val="000000"/>
          <w:sz w:val="28"/>
          <w:szCs w:val="28"/>
          <w:lang w:eastAsia="ru-RU"/>
        </w:rPr>
        <w:t>ожно, поэтому наша</w:t>
      </w:r>
      <w:r w:rsidR="000152BB" w:rsidRPr="009E7C5B">
        <w:rPr>
          <w:rFonts w:ascii="Times New Roman" w:eastAsia="Times New Roman" w:hAnsi="Times New Roman" w:cs="Times New Roman"/>
          <w:color w:val="000000"/>
          <w:sz w:val="28"/>
          <w:szCs w:val="28"/>
          <w:lang w:eastAsia="ru-RU"/>
        </w:rPr>
        <w:t xml:space="preserve">, </w:t>
      </w:r>
      <w:r w:rsidRPr="009E7C5B">
        <w:rPr>
          <w:rFonts w:ascii="Times New Roman" w:eastAsia="Times New Roman" w:hAnsi="Times New Roman" w:cs="Times New Roman"/>
          <w:color w:val="000000"/>
          <w:sz w:val="28"/>
          <w:szCs w:val="28"/>
          <w:lang w:eastAsia="ru-RU"/>
        </w:rPr>
        <w:t>в основной и старшей школе</w:t>
      </w:r>
      <w:r w:rsidR="000152BB" w:rsidRPr="009E7C5B">
        <w:rPr>
          <w:rFonts w:ascii="Times New Roman" w:eastAsia="Times New Roman" w:hAnsi="Times New Roman" w:cs="Times New Roman"/>
          <w:color w:val="000000"/>
          <w:sz w:val="28"/>
          <w:szCs w:val="28"/>
          <w:lang w:eastAsia="ru-RU"/>
        </w:rPr>
        <w:t>,</w:t>
      </w:r>
      <w:r w:rsidRPr="009E7C5B">
        <w:rPr>
          <w:rFonts w:ascii="Times New Roman" w:eastAsia="Times New Roman" w:hAnsi="Times New Roman" w:cs="Times New Roman"/>
          <w:color w:val="000000"/>
          <w:sz w:val="28"/>
          <w:szCs w:val="28"/>
          <w:lang w:eastAsia="ru-RU"/>
        </w:rPr>
        <w:t> задача  не потерять того</w:t>
      </w:r>
      <w:r w:rsidR="00425837">
        <w:rPr>
          <w:rFonts w:ascii="Times New Roman" w:eastAsia="Times New Roman" w:hAnsi="Times New Roman" w:cs="Times New Roman"/>
          <w:color w:val="000000"/>
          <w:sz w:val="28"/>
          <w:szCs w:val="28"/>
          <w:lang w:eastAsia="ru-RU"/>
        </w:rPr>
        <w:t>,</w:t>
      </w:r>
      <w:r w:rsidRPr="009E7C5B">
        <w:rPr>
          <w:rFonts w:ascii="Times New Roman" w:eastAsia="Times New Roman" w:hAnsi="Times New Roman" w:cs="Times New Roman"/>
          <w:color w:val="000000"/>
          <w:sz w:val="28"/>
          <w:szCs w:val="28"/>
          <w:lang w:eastAsia="ru-RU"/>
        </w:rPr>
        <w:t xml:space="preserve"> чем уже владеют дети и максимально усовершенствовать их способности.</w:t>
      </w:r>
    </w:p>
    <w:p w:rsidR="009E7C5B" w:rsidRPr="009E7C5B" w:rsidRDefault="009E7C5B" w:rsidP="00484372">
      <w:pPr>
        <w:spacing w:after="0" w:line="240" w:lineRule="auto"/>
        <w:jc w:val="both"/>
        <w:rPr>
          <w:rFonts w:ascii="Calibri" w:eastAsia="Times New Roman" w:hAnsi="Calibri" w:cs="Calibri"/>
          <w:color w:val="000000"/>
          <w:lang w:eastAsia="ru-RU"/>
        </w:rPr>
      </w:pPr>
      <w:r w:rsidRPr="009E7C5B">
        <w:rPr>
          <w:rFonts w:ascii="Times New Roman" w:eastAsia="Times New Roman" w:hAnsi="Times New Roman" w:cs="Times New Roman"/>
          <w:color w:val="000000"/>
          <w:sz w:val="28"/>
          <w:szCs w:val="28"/>
          <w:lang w:eastAsia="ru-RU"/>
        </w:rPr>
        <w:t>Педагогика сотрудничества позволяет создать  комфортный психологический климат в классе, способствующий работе детей в группе, уверенному высказыванию своей  точки зрения и доказательной базы, обсуждению естественнонаучной проблемы с различных позиций (научной, бытовой, технологичной, математической, экономической, неординарности).</w:t>
      </w:r>
    </w:p>
    <w:p w:rsidR="00425837" w:rsidRDefault="009E7C5B" w:rsidP="00484372">
      <w:pPr>
        <w:spacing w:after="0"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t>Несмотря на то</w:t>
      </w:r>
      <w:r w:rsidR="000152BB" w:rsidRPr="009E7C5B">
        <w:rPr>
          <w:rFonts w:ascii="Times New Roman" w:eastAsia="Times New Roman" w:hAnsi="Times New Roman" w:cs="Times New Roman"/>
          <w:color w:val="000000"/>
          <w:sz w:val="28"/>
          <w:szCs w:val="28"/>
          <w:lang w:eastAsia="ru-RU"/>
        </w:rPr>
        <w:t>,</w:t>
      </w:r>
      <w:r w:rsidRPr="009E7C5B">
        <w:rPr>
          <w:rFonts w:ascii="Times New Roman" w:eastAsia="Times New Roman" w:hAnsi="Times New Roman" w:cs="Times New Roman"/>
          <w:color w:val="000000"/>
          <w:sz w:val="28"/>
          <w:szCs w:val="28"/>
          <w:lang w:eastAsia="ru-RU"/>
        </w:rPr>
        <w:t xml:space="preserve"> что современные дети без проблем используют для своего общения различные гаджеты, они</w:t>
      </w:r>
      <w:r w:rsidR="000152BB">
        <w:rPr>
          <w:rFonts w:ascii="Times New Roman" w:eastAsia="Times New Roman" w:hAnsi="Times New Roman" w:cs="Times New Roman"/>
          <w:color w:val="000000"/>
          <w:sz w:val="28"/>
          <w:szCs w:val="28"/>
          <w:lang w:eastAsia="ru-RU"/>
        </w:rPr>
        <w:t>,</w:t>
      </w:r>
      <w:r w:rsidRPr="009E7C5B">
        <w:rPr>
          <w:rFonts w:ascii="Times New Roman" w:eastAsia="Times New Roman" w:hAnsi="Times New Roman" w:cs="Times New Roman"/>
          <w:color w:val="000000"/>
          <w:sz w:val="28"/>
          <w:szCs w:val="28"/>
          <w:lang w:eastAsia="ru-RU"/>
        </w:rPr>
        <w:t xml:space="preserve"> к сожалению</w:t>
      </w:r>
      <w:r w:rsidR="000152BB">
        <w:rPr>
          <w:rFonts w:ascii="Times New Roman" w:eastAsia="Times New Roman" w:hAnsi="Times New Roman" w:cs="Times New Roman"/>
          <w:color w:val="000000"/>
          <w:sz w:val="28"/>
          <w:szCs w:val="28"/>
          <w:lang w:eastAsia="ru-RU"/>
        </w:rPr>
        <w:t>,</w:t>
      </w:r>
      <w:r w:rsidRPr="009E7C5B">
        <w:rPr>
          <w:rFonts w:ascii="Times New Roman" w:eastAsia="Times New Roman" w:hAnsi="Times New Roman" w:cs="Times New Roman"/>
          <w:color w:val="000000"/>
          <w:sz w:val="28"/>
          <w:szCs w:val="28"/>
          <w:lang w:eastAsia="ru-RU"/>
        </w:rPr>
        <w:t xml:space="preserve">теряются при  встрече с компьютерной версией самого обычного теста, тем самым ухудшая свой результат, а как известно, PISA  имеет  компьютерный формат представления заданий. Поэтому  на своих уроках </w:t>
      </w:r>
      <w:r w:rsidR="00425837">
        <w:rPr>
          <w:rFonts w:ascii="Times New Roman" w:eastAsia="Times New Roman" w:hAnsi="Times New Roman" w:cs="Times New Roman"/>
          <w:color w:val="000000"/>
          <w:sz w:val="28"/>
          <w:szCs w:val="28"/>
          <w:lang w:eastAsia="ru-RU"/>
        </w:rPr>
        <w:t>я</w:t>
      </w:r>
      <w:r w:rsidRPr="009E7C5B">
        <w:rPr>
          <w:rFonts w:ascii="Times New Roman" w:eastAsia="Times New Roman" w:hAnsi="Times New Roman" w:cs="Times New Roman"/>
          <w:color w:val="000000"/>
          <w:sz w:val="28"/>
          <w:szCs w:val="28"/>
          <w:lang w:eastAsia="ru-RU"/>
        </w:rPr>
        <w:t xml:space="preserve"> использу</w:t>
      </w:r>
      <w:r w:rsidR="00425837">
        <w:rPr>
          <w:rFonts w:ascii="Times New Roman" w:eastAsia="Times New Roman" w:hAnsi="Times New Roman" w:cs="Times New Roman"/>
          <w:color w:val="000000"/>
          <w:sz w:val="28"/>
          <w:szCs w:val="28"/>
          <w:lang w:eastAsia="ru-RU"/>
        </w:rPr>
        <w:t>ю</w:t>
      </w:r>
      <w:r w:rsidRPr="009E7C5B">
        <w:rPr>
          <w:rFonts w:ascii="Times New Roman" w:eastAsia="Times New Roman" w:hAnsi="Times New Roman" w:cs="Times New Roman"/>
          <w:color w:val="000000"/>
          <w:sz w:val="28"/>
          <w:szCs w:val="28"/>
          <w:lang w:eastAsia="ru-RU"/>
        </w:rPr>
        <w:t xml:space="preserve">  не только собственные </w:t>
      </w:r>
      <w:r w:rsidRPr="009E7C5B">
        <w:rPr>
          <w:rFonts w:ascii="Times New Roman" w:eastAsia="Times New Roman" w:hAnsi="Times New Roman" w:cs="Times New Roman"/>
          <w:color w:val="000000"/>
          <w:sz w:val="28"/>
          <w:szCs w:val="28"/>
          <w:lang w:eastAsia="ru-RU"/>
        </w:rPr>
        <w:lastRenderedPageBreak/>
        <w:t>презентации, готовые мультимедиа продукты, позволяющие визуализировать научную информацию, но составля</w:t>
      </w:r>
      <w:r w:rsidR="00425837">
        <w:rPr>
          <w:rFonts w:ascii="Times New Roman" w:eastAsia="Times New Roman" w:hAnsi="Times New Roman" w:cs="Times New Roman"/>
          <w:color w:val="000000"/>
          <w:sz w:val="28"/>
          <w:szCs w:val="28"/>
          <w:lang w:eastAsia="ru-RU"/>
        </w:rPr>
        <w:t>ю</w:t>
      </w:r>
      <w:r w:rsidRPr="009E7C5B">
        <w:rPr>
          <w:rFonts w:ascii="Times New Roman" w:eastAsia="Times New Roman" w:hAnsi="Times New Roman" w:cs="Times New Roman"/>
          <w:color w:val="000000"/>
          <w:sz w:val="28"/>
          <w:szCs w:val="28"/>
          <w:lang w:eastAsia="ru-RU"/>
        </w:rPr>
        <w:t xml:space="preserve"> собственные интерактивные тесты, которые ребенок может решить на уроке (на ноутбуке или нетбуке) и </w:t>
      </w:r>
      <w:r w:rsidR="00E30058">
        <w:rPr>
          <w:rFonts w:ascii="Times New Roman" w:eastAsia="Times New Roman" w:hAnsi="Times New Roman" w:cs="Times New Roman"/>
          <w:color w:val="000000"/>
          <w:sz w:val="28"/>
          <w:szCs w:val="28"/>
          <w:lang w:eastAsia="ru-RU"/>
        </w:rPr>
        <w:t>дома.</w:t>
      </w:r>
    </w:p>
    <w:p w:rsidR="00E30058" w:rsidRDefault="009E7C5B" w:rsidP="00321D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t>Также широко применяю электронные образовательные ресурс</w:t>
      </w:r>
      <w:r w:rsidR="00E30058">
        <w:rPr>
          <w:rFonts w:ascii="Times New Roman" w:eastAsia="Times New Roman" w:hAnsi="Times New Roman" w:cs="Times New Roman"/>
          <w:color w:val="000000"/>
          <w:sz w:val="28"/>
          <w:szCs w:val="28"/>
          <w:lang w:eastAsia="ru-RU"/>
        </w:rPr>
        <w:t>ы.</w:t>
      </w:r>
    </w:p>
    <w:p w:rsidR="009E7C5B" w:rsidRPr="009E7C5B" w:rsidRDefault="009E7C5B" w:rsidP="00321D2B">
      <w:pPr>
        <w:shd w:val="clear" w:color="auto" w:fill="FFFFFF"/>
        <w:spacing w:after="0" w:line="240" w:lineRule="auto"/>
        <w:jc w:val="both"/>
        <w:rPr>
          <w:rFonts w:ascii="Calibri" w:eastAsia="Times New Roman" w:hAnsi="Calibri" w:cs="Calibri"/>
          <w:color w:val="000000"/>
          <w:lang w:eastAsia="ru-RU"/>
        </w:rPr>
      </w:pPr>
      <w:r w:rsidRPr="009E7C5B">
        <w:rPr>
          <w:rFonts w:ascii="Times New Roman" w:eastAsia="Times New Roman" w:hAnsi="Times New Roman" w:cs="Times New Roman"/>
          <w:color w:val="000000"/>
          <w:sz w:val="28"/>
          <w:szCs w:val="28"/>
          <w:lang w:eastAsia="ru-RU"/>
        </w:rPr>
        <w:t xml:space="preserve">Содержание </w:t>
      </w:r>
      <w:r w:rsidR="00E30058">
        <w:rPr>
          <w:rFonts w:ascii="Times New Roman" w:eastAsia="Times New Roman" w:hAnsi="Times New Roman" w:cs="Times New Roman"/>
          <w:color w:val="000000"/>
          <w:sz w:val="28"/>
          <w:szCs w:val="28"/>
          <w:lang w:eastAsia="ru-RU"/>
        </w:rPr>
        <w:t>их</w:t>
      </w:r>
      <w:r w:rsidRPr="009E7C5B">
        <w:rPr>
          <w:rFonts w:ascii="Times New Roman" w:eastAsia="Times New Roman" w:hAnsi="Times New Roman" w:cs="Times New Roman"/>
          <w:color w:val="000000"/>
          <w:sz w:val="28"/>
          <w:szCs w:val="28"/>
          <w:lang w:eastAsia="ru-RU"/>
        </w:rPr>
        <w:t xml:space="preserve"> позволяет решать тематические тесты</w:t>
      </w:r>
      <w:r w:rsidR="00BA4770" w:rsidRPr="009E7C5B">
        <w:rPr>
          <w:rFonts w:ascii="Times New Roman" w:eastAsia="Times New Roman" w:hAnsi="Times New Roman" w:cs="Times New Roman"/>
          <w:color w:val="000000"/>
          <w:sz w:val="28"/>
          <w:szCs w:val="28"/>
          <w:lang w:eastAsia="ru-RU"/>
        </w:rPr>
        <w:t xml:space="preserve">, </w:t>
      </w:r>
      <w:r w:rsidRPr="009E7C5B">
        <w:rPr>
          <w:rFonts w:ascii="Times New Roman" w:eastAsia="Times New Roman" w:hAnsi="Times New Roman" w:cs="Times New Roman"/>
          <w:color w:val="000000"/>
          <w:sz w:val="28"/>
          <w:szCs w:val="28"/>
          <w:lang w:eastAsia="ru-RU"/>
        </w:rPr>
        <w:t>где ответы меняют последовательность,тем самым нет возможности списать.</w:t>
      </w:r>
      <w:r w:rsidR="00E30058">
        <w:rPr>
          <w:rFonts w:ascii="Times New Roman" w:eastAsia="Times New Roman" w:hAnsi="Times New Roman" w:cs="Times New Roman"/>
          <w:color w:val="000000"/>
          <w:sz w:val="28"/>
          <w:szCs w:val="28"/>
          <w:lang w:eastAsia="ru-RU"/>
        </w:rPr>
        <w:t xml:space="preserve">Использую </w:t>
      </w:r>
      <w:r w:rsidRPr="009E7C5B">
        <w:rPr>
          <w:rFonts w:ascii="Times New Roman" w:eastAsia="Times New Roman" w:hAnsi="Times New Roman" w:cs="Times New Roman"/>
          <w:color w:val="000000"/>
          <w:sz w:val="28"/>
          <w:szCs w:val="28"/>
          <w:lang w:eastAsia="ru-RU"/>
        </w:rPr>
        <w:t xml:space="preserve"> много заданий на сопоставление и работы с рисунками и схемами,т.е. представлению научной информации в ином формате.</w:t>
      </w:r>
    </w:p>
    <w:p w:rsidR="009E7C5B" w:rsidRPr="009E7C5B" w:rsidRDefault="009E7C5B" w:rsidP="00321D2B">
      <w:pPr>
        <w:pBdr>
          <w:bottom w:val="single" w:sz="6" w:space="0" w:color="D6DDB9"/>
        </w:pBdr>
        <w:spacing w:after="0" w:line="240" w:lineRule="auto"/>
        <w:jc w:val="both"/>
        <w:outlineLvl w:val="1"/>
        <w:rPr>
          <w:rFonts w:ascii="Cambria" w:eastAsia="Times New Roman" w:hAnsi="Cambria" w:cs="Times New Roman"/>
          <w:b/>
          <w:bCs/>
          <w:color w:val="4F81BD"/>
          <w:sz w:val="26"/>
          <w:szCs w:val="26"/>
          <w:lang w:eastAsia="ru-RU"/>
        </w:rPr>
      </w:pPr>
      <w:r w:rsidRPr="009E7C5B">
        <w:rPr>
          <w:rFonts w:ascii="Times New Roman" w:eastAsia="Times New Roman" w:hAnsi="Times New Roman" w:cs="Times New Roman"/>
          <w:color w:val="000000"/>
          <w:sz w:val="28"/>
          <w:szCs w:val="28"/>
          <w:lang w:eastAsia="ru-RU"/>
        </w:rPr>
        <w:t>Последнее время использую  ресурсы РЭШ (Российской электронной школы),Домашние задания онлайн (Физикон)</w:t>
      </w:r>
      <w:r w:rsidR="00BA4770" w:rsidRPr="009E7C5B">
        <w:rPr>
          <w:rFonts w:ascii="Times New Roman" w:eastAsia="Times New Roman" w:hAnsi="Times New Roman" w:cs="Times New Roman"/>
          <w:color w:val="000000"/>
          <w:sz w:val="28"/>
          <w:szCs w:val="28"/>
          <w:lang w:eastAsia="ru-RU"/>
        </w:rPr>
        <w:t>, о</w:t>
      </w:r>
      <w:r w:rsidRPr="009E7C5B">
        <w:rPr>
          <w:rFonts w:ascii="Times New Roman" w:eastAsia="Times New Roman" w:hAnsi="Times New Roman" w:cs="Times New Roman"/>
          <w:color w:val="000000"/>
          <w:sz w:val="28"/>
          <w:szCs w:val="28"/>
          <w:lang w:eastAsia="ru-RU"/>
        </w:rPr>
        <w:t>нлайн-школ</w:t>
      </w:r>
      <w:r w:rsidR="00BA4770">
        <w:rPr>
          <w:rFonts w:ascii="Times New Roman" w:eastAsia="Times New Roman" w:hAnsi="Times New Roman" w:cs="Times New Roman"/>
          <w:color w:val="000000"/>
          <w:sz w:val="28"/>
          <w:szCs w:val="28"/>
          <w:lang w:eastAsia="ru-RU"/>
        </w:rPr>
        <w:t>ы</w:t>
      </w:r>
      <w:r w:rsidRPr="009E7C5B">
        <w:rPr>
          <w:rFonts w:ascii="Times New Roman" w:eastAsia="Times New Roman" w:hAnsi="Times New Roman" w:cs="Times New Roman"/>
          <w:color w:val="000000"/>
          <w:sz w:val="28"/>
          <w:szCs w:val="28"/>
          <w:lang w:eastAsia="ru-RU"/>
        </w:rPr>
        <w:t>Фоксфорд.</w:t>
      </w:r>
    </w:p>
    <w:p w:rsidR="009E7C5B" w:rsidRPr="009E7C5B" w:rsidRDefault="009E7C5B" w:rsidP="00321D2B">
      <w:pPr>
        <w:pBdr>
          <w:bottom w:val="single" w:sz="6" w:space="0" w:color="D6DDB9"/>
        </w:pBdr>
        <w:spacing w:after="0" w:line="240" w:lineRule="auto"/>
        <w:jc w:val="both"/>
        <w:outlineLvl w:val="1"/>
        <w:rPr>
          <w:rFonts w:ascii="Cambria" w:eastAsia="Times New Roman" w:hAnsi="Cambria" w:cs="Times New Roman"/>
          <w:b/>
          <w:bCs/>
          <w:color w:val="4F81BD"/>
          <w:sz w:val="26"/>
          <w:szCs w:val="26"/>
          <w:lang w:eastAsia="ru-RU"/>
        </w:rPr>
      </w:pPr>
      <w:r w:rsidRPr="009E7C5B">
        <w:rPr>
          <w:rFonts w:ascii="Times New Roman" w:eastAsia="Times New Roman" w:hAnsi="Times New Roman" w:cs="Times New Roman"/>
          <w:color w:val="000000"/>
          <w:sz w:val="28"/>
          <w:szCs w:val="28"/>
          <w:lang w:eastAsia="ru-RU"/>
        </w:rPr>
        <w:t xml:space="preserve">Эти  электронные ресурсы позволяют не только проверить знания и получить оперативно результат, но и решать задания  с элементами PISA </w:t>
      </w:r>
      <w:r w:rsidR="00E30058">
        <w:rPr>
          <w:rFonts w:ascii="Times New Roman" w:eastAsia="Times New Roman" w:hAnsi="Times New Roman" w:cs="Times New Roman"/>
          <w:color w:val="000000"/>
          <w:sz w:val="28"/>
          <w:szCs w:val="28"/>
          <w:lang w:eastAsia="ru-RU"/>
        </w:rPr>
        <w:t>.</w:t>
      </w:r>
      <w:r w:rsidRPr="009E7C5B">
        <w:rPr>
          <w:rFonts w:ascii="Times New Roman" w:eastAsia="Times New Roman" w:hAnsi="Times New Roman" w:cs="Times New Roman"/>
          <w:color w:val="000000"/>
          <w:sz w:val="28"/>
          <w:szCs w:val="28"/>
          <w:lang w:eastAsia="ru-RU"/>
        </w:rPr>
        <w:t>При работе детей с данными ресурсами оттачиваются навыки владения компьютером.</w:t>
      </w:r>
    </w:p>
    <w:p w:rsidR="009E7C5B" w:rsidRPr="009E7C5B"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t xml:space="preserve">Задача формирования естественнонаучной грамотности и достижения образовательных результатов </w:t>
      </w:r>
      <w:r w:rsidR="00E30058">
        <w:rPr>
          <w:rFonts w:ascii="Times New Roman" w:eastAsia="Times New Roman" w:hAnsi="Times New Roman" w:cs="Times New Roman"/>
          <w:color w:val="000000"/>
          <w:sz w:val="28"/>
          <w:szCs w:val="28"/>
          <w:lang w:eastAsia="ru-RU"/>
        </w:rPr>
        <w:t xml:space="preserve">Государственного стандарта </w:t>
      </w:r>
      <w:r w:rsidRPr="009E7C5B">
        <w:rPr>
          <w:rFonts w:ascii="Times New Roman" w:eastAsia="Times New Roman" w:hAnsi="Times New Roman" w:cs="Times New Roman"/>
          <w:color w:val="000000"/>
          <w:sz w:val="28"/>
          <w:szCs w:val="28"/>
          <w:lang w:eastAsia="ru-RU"/>
        </w:rPr>
        <w:t xml:space="preserve"> предъявляет определенные требования к содержанию учебной деятельности на уроке и необходимым компетенциям учителя. Для обеспечения эффективности формирования естественнонаучной грамотности школьников педагогам необходимо применять методы и приемы </w:t>
      </w:r>
      <w:r w:rsidRPr="00527293">
        <w:rPr>
          <w:rFonts w:ascii="Times New Roman" w:eastAsia="Times New Roman" w:hAnsi="Times New Roman" w:cs="Times New Roman"/>
          <w:b/>
          <w:color w:val="000000"/>
          <w:sz w:val="28"/>
          <w:szCs w:val="28"/>
          <w:lang w:eastAsia="ru-RU"/>
        </w:rPr>
        <w:t>активного обучения</w:t>
      </w:r>
      <w:r w:rsidRPr="009E7C5B">
        <w:rPr>
          <w:rFonts w:ascii="Times New Roman" w:eastAsia="Times New Roman" w:hAnsi="Times New Roman" w:cs="Times New Roman"/>
          <w:color w:val="000000"/>
          <w:sz w:val="28"/>
          <w:szCs w:val="28"/>
          <w:lang w:eastAsia="ru-RU"/>
        </w:rPr>
        <w:t>, которые побуждают учащихся к активной мыслительной и практической деятельности в процессе овладения учебным материалом. Активное обучение предполагает использование такой системы методов и приемов, которая направлена главным образом не на изложение преподавателем готовых знаний, их запоминание и воспроизведение, а на самостоятельное овладение учащимися знаниями и умениями в процессе активной мыслительной и практической деятельности.</w:t>
      </w:r>
    </w:p>
    <w:p w:rsidR="009E7C5B" w:rsidRPr="00E30058" w:rsidRDefault="009E7C5B" w:rsidP="00321D2B">
      <w:pPr>
        <w:pStyle w:val="ab"/>
        <w:numPr>
          <w:ilvl w:val="0"/>
          <w:numId w:val="12"/>
        </w:num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1872C0">
        <w:rPr>
          <w:rFonts w:ascii="Times New Roman" w:eastAsia="Times New Roman" w:hAnsi="Times New Roman" w:cs="Times New Roman"/>
          <w:b/>
          <w:color w:val="000000"/>
          <w:sz w:val="28"/>
          <w:szCs w:val="28"/>
          <w:lang w:eastAsia="ru-RU"/>
        </w:rPr>
        <w:t>Метод проблемного обучения</w:t>
      </w:r>
      <w:r w:rsidRPr="00E30058">
        <w:rPr>
          <w:rFonts w:ascii="Times New Roman" w:eastAsia="Times New Roman" w:hAnsi="Times New Roman" w:cs="Times New Roman"/>
          <w:color w:val="000000"/>
          <w:sz w:val="28"/>
          <w:szCs w:val="28"/>
          <w:lang w:eastAsia="ru-RU"/>
        </w:rPr>
        <w:t xml:space="preserve"> - это метод, в ходе которого подача нового материала происходит через создание проблемной ситуации. Для ребенка она является интеллектуальным затруднением. Успешность проблемного обучения обеспечивается совместными усилиями преподавателя и обучаемых.</w:t>
      </w:r>
    </w:p>
    <w:p w:rsidR="00E30058" w:rsidRPr="00F12DB8" w:rsidRDefault="00E30058" w:rsidP="00321D2B">
      <w:pPr>
        <w:pStyle w:val="c8"/>
        <w:numPr>
          <w:ilvl w:val="0"/>
          <w:numId w:val="12"/>
        </w:numPr>
        <w:shd w:val="clear" w:color="auto" w:fill="FFFFFF"/>
        <w:spacing w:before="0" w:beforeAutospacing="0" w:after="0" w:afterAutospacing="0"/>
        <w:jc w:val="both"/>
        <w:rPr>
          <w:rStyle w:val="c1"/>
          <w:color w:val="000000"/>
          <w:sz w:val="28"/>
          <w:szCs w:val="28"/>
        </w:rPr>
      </w:pPr>
      <w:r w:rsidRPr="0059634F">
        <w:rPr>
          <w:rStyle w:val="c1"/>
          <w:b/>
          <w:bCs/>
          <w:color w:val="000000"/>
          <w:sz w:val="28"/>
          <w:szCs w:val="28"/>
        </w:rPr>
        <w:t>Проблемные ситуации для урока  с использованием технологии критического мышления.</w:t>
      </w:r>
    </w:p>
    <w:p w:rsidR="00F12DB8" w:rsidRDefault="00F12DB8" w:rsidP="00F12DB8">
      <w:pPr>
        <w:pStyle w:val="c8"/>
        <w:shd w:val="clear" w:color="auto" w:fill="FFFFFF"/>
        <w:spacing w:before="0" w:beforeAutospacing="0" w:after="0" w:afterAutospacing="0"/>
        <w:ind w:left="284"/>
        <w:jc w:val="both"/>
        <w:rPr>
          <w:color w:val="000000"/>
          <w:sz w:val="28"/>
          <w:szCs w:val="28"/>
        </w:rPr>
      </w:pPr>
    </w:p>
    <w:p w:rsidR="00F12DB8" w:rsidRDefault="00F12DB8" w:rsidP="00F12DB8">
      <w:pPr>
        <w:pStyle w:val="c8"/>
        <w:shd w:val="clear" w:color="auto" w:fill="FFFFFF"/>
        <w:spacing w:before="0" w:beforeAutospacing="0" w:after="0" w:afterAutospacing="0"/>
        <w:ind w:left="284"/>
        <w:jc w:val="both"/>
        <w:rPr>
          <w:color w:val="000000"/>
          <w:sz w:val="28"/>
          <w:szCs w:val="28"/>
        </w:rPr>
      </w:pPr>
      <w:r>
        <w:rPr>
          <w:color w:val="000000"/>
          <w:sz w:val="28"/>
          <w:szCs w:val="28"/>
        </w:rPr>
        <w:t>Примеры биологических задач с использованием данной технологии:</w:t>
      </w:r>
    </w:p>
    <w:p w:rsidR="00F12DB8" w:rsidRPr="0059634F" w:rsidRDefault="00F12DB8" w:rsidP="00F12DB8">
      <w:pPr>
        <w:pStyle w:val="c8"/>
        <w:shd w:val="clear" w:color="auto" w:fill="FFFFFF"/>
        <w:spacing w:before="0" w:beforeAutospacing="0" w:after="0" w:afterAutospacing="0"/>
        <w:ind w:left="284"/>
        <w:jc w:val="both"/>
        <w:rPr>
          <w:color w:val="000000"/>
          <w:sz w:val="28"/>
          <w:szCs w:val="28"/>
        </w:rPr>
      </w:pPr>
    </w:p>
    <w:p w:rsidR="00E30058" w:rsidRPr="00F12DB8" w:rsidRDefault="00E30058" w:rsidP="00F12DB8">
      <w:pPr>
        <w:shd w:val="clear" w:color="auto" w:fill="FFFFFF"/>
        <w:spacing w:after="30" w:line="240" w:lineRule="auto"/>
        <w:ind w:left="284"/>
        <w:jc w:val="both"/>
        <w:rPr>
          <w:rFonts w:ascii="Times New Roman" w:hAnsi="Times New Roman" w:cs="Times New Roman"/>
          <w:color w:val="000000"/>
          <w:sz w:val="28"/>
          <w:szCs w:val="28"/>
          <w:shd w:val="clear" w:color="auto" w:fill="FFFFFF"/>
        </w:rPr>
      </w:pPr>
      <w:r w:rsidRPr="00F12DB8">
        <w:rPr>
          <w:rFonts w:ascii="Times New Roman" w:hAnsi="Times New Roman" w:cs="Times New Roman"/>
          <w:color w:val="000000"/>
          <w:sz w:val="28"/>
          <w:szCs w:val="28"/>
          <w:shd w:val="clear" w:color="auto" w:fill="FFFFFF"/>
        </w:rPr>
        <w:t>№</w:t>
      </w:r>
      <w:r w:rsidR="00F12DB8">
        <w:rPr>
          <w:rFonts w:ascii="Times New Roman" w:hAnsi="Times New Roman" w:cs="Times New Roman"/>
          <w:color w:val="000000"/>
          <w:sz w:val="28"/>
          <w:szCs w:val="28"/>
          <w:shd w:val="clear" w:color="auto" w:fill="FFFFFF"/>
        </w:rPr>
        <w:t>1</w:t>
      </w:r>
      <w:r w:rsidRPr="00F12DB8">
        <w:rPr>
          <w:rFonts w:ascii="Times New Roman" w:hAnsi="Times New Roman" w:cs="Times New Roman"/>
          <w:color w:val="000000"/>
          <w:sz w:val="28"/>
          <w:szCs w:val="28"/>
          <w:shd w:val="clear" w:color="auto" w:fill="FFFFFF"/>
        </w:rPr>
        <w:t xml:space="preserve">  В Древнем Китае размоченную кору тутового дерева расщепляли на тонкие ленты и варили в растворе извести 2 часа. Полеченную массу разбивали молотками, добавляя в неё клей, заливали водой и просевали через тонкое сито</w:t>
      </w:r>
      <w:r w:rsidR="00F12DB8" w:rsidRPr="00F12DB8">
        <w:rPr>
          <w:rFonts w:ascii="Times New Roman" w:hAnsi="Times New Roman" w:cs="Times New Roman"/>
          <w:color w:val="000000"/>
          <w:sz w:val="28"/>
          <w:szCs w:val="28"/>
          <w:shd w:val="clear" w:color="auto" w:fill="FFFFFF"/>
        </w:rPr>
        <w:t xml:space="preserve">. </w:t>
      </w:r>
      <w:r w:rsidRPr="00F12DB8">
        <w:rPr>
          <w:rFonts w:ascii="Times New Roman" w:hAnsi="Times New Roman" w:cs="Times New Roman"/>
          <w:color w:val="000000"/>
          <w:sz w:val="28"/>
          <w:szCs w:val="28"/>
          <w:shd w:val="clear" w:color="auto" w:fill="FFFFFF"/>
        </w:rPr>
        <w:t>Вещество, осевшее в сите, опрокидывали на доску и прессовали. Полученное изделие просушивали и использовали далее по назначению. Что таким способом изготовляли в Древнем Китае?</w:t>
      </w:r>
    </w:p>
    <w:p w:rsidR="00F12DB8" w:rsidRDefault="00E30058" w:rsidP="00F12DB8">
      <w:pPr>
        <w:shd w:val="clear" w:color="auto" w:fill="FFFFFF"/>
        <w:spacing w:after="30" w:line="240" w:lineRule="auto"/>
        <w:ind w:left="284"/>
        <w:jc w:val="both"/>
        <w:rPr>
          <w:rFonts w:ascii="Times New Roman" w:hAnsi="Times New Roman" w:cs="Times New Roman"/>
          <w:sz w:val="28"/>
          <w:szCs w:val="28"/>
        </w:rPr>
      </w:pPr>
      <w:r w:rsidRPr="00F12DB8">
        <w:rPr>
          <w:rFonts w:ascii="Times New Roman" w:hAnsi="Times New Roman" w:cs="Times New Roman"/>
          <w:sz w:val="28"/>
          <w:szCs w:val="28"/>
        </w:rPr>
        <w:lastRenderedPageBreak/>
        <w:t xml:space="preserve">Задание № </w:t>
      </w:r>
      <w:r w:rsidR="00F12DB8">
        <w:rPr>
          <w:rFonts w:ascii="Times New Roman" w:hAnsi="Times New Roman" w:cs="Times New Roman"/>
          <w:sz w:val="28"/>
          <w:szCs w:val="28"/>
        </w:rPr>
        <w:t>2</w:t>
      </w:r>
      <w:r w:rsidRPr="00F12DB8">
        <w:rPr>
          <w:rFonts w:ascii="Times New Roman" w:hAnsi="Times New Roman" w:cs="Times New Roman"/>
          <w:sz w:val="28"/>
          <w:szCs w:val="28"/>
        </w:rPr>
        <w:t xml:space="preserve">. Древнегреческий философ Аристотель говорил: «Ничто так сильно не разрушает человека, как продолжительное безделье». Вопрос: Докажите или опровергните это утверждение. </w:t>
      </w:r>
    </w:p>
    <w:p w:rsidR="009C5C21" w:rsidRDefault="009C5C21" w:rsidP="00F12DB8">
      <w:pPr>
        <w:shd w:val="clear" w:color="auto" w:fill="FFFFFF"/>
        <w:spacing w:after="30" w:line="240" w:lineRule="auto"/>
        <w:ind w:left="284"/>
        <w:jc w:val="both"/>
        <w:rPr>
          <w:rFonts w:ascii="Times New Roman" w:hAnsi="Times New Roman" w:cs="Times New Roman"/>
          <w:sz w:val="28"/>
          <w:szCs w:val="28"/>
        </w:rPr>
      </w:pPr>
    </w:p>
    <w:p w:rsidR="00F12DB8" w:rsidRDefault="00E30058" w:rsidP="00F12DB8">
      <w:pPr>
        <w:shd w:val="clear" w:color="auto" w:fill="FFFFFF"/>
        <w:spacing w:after="30" w:line="240" w:lineRule="auto"/>
        <w:ind w:left="284"/>
        <w:jc w:val="both"/>
        <w:rPr>
          <w:rFonts w:ascii="Times New Roman" w:hAnsi="Times New Roman" w:cs="Times New Roman"/>
          <w:sz w:val="28"/>
          <w:szCs w:val="28"/>
        </w:rPr>
      </w:pPr>
      <w:r w:rsidRPr="00F12DB8">
        <w:rPr>
          <w:rFonts w:ascii="Times New Roman" w:hAnsi="Times New Roman" w:cs="Times New Roman"/>
          <w:sz w:val="28"/>
          <w:szCs w:val="28"/>
        </w:rPr>
        <w:t xml:space="preserve">Задание № </w:t>
      </w:r>
      <w:r w:rsidR="00F12DB8">
        <w:rPr>
          <w:rFonts w:ascii="Times New Roman" w:hAnsi="Times New Roman" w:cs="Times New Roman"/>
          <w:sz w:val="28"/>
          <w:szCs w:val="28"/>
        </w:rPr>
        <w:t>3</w:t>
      </w:r>
      <w:r w:rsidRPr="00F12DB8">
        <w:rPr>
          <w:rFonts w:ascii="Times New Roman" w:hAnsi="Times New Roman" w:cs="Times New Roman"/>
          <w:sz w:val="28"/>
          <w:szCs w:val="28"/>
        </w:rPr>
        <w:t xml:space="preserve">. Объясните с научной точки зрения, почему семенное размножение получило преимущества в ходе эволюции. </w:t>
      </w:r>
    </w:p>
    <w:p w:rsidR="009C5C21" w:rsidRDefault="009C5C21" w:rsidP="00F12DB8">
      <w:pPr>
        <w:shd w:val="clear" w:color="auto" w:fill="FFFFFF"/>
        <w:spacing w:after="30" w:line="240" w:lineRule="auto"/>
        <w:ind w:left="284"/>
        <w:jc w:val="both"/>
        <w:rPr>
          <w:rFonts w:ascii="Times New Roman" w:hAnsi="Times New Roman" w:cs="Times New Roman"/>
          <w:sz w:val="28"/>
          <w:szCs w:val="28"/>
        </w:rPr>
      </w:pPr>
    </w:p>
    <w:p w:rsidR="00E30058" w:rsidRPr="00F12DB8" w:rsidRDefault="00E30058" w:rsidP="00F12DB8">
      <w:pPr>
        <w:shd w:val="clear" w:color="auto" w:fill="FFFFFF"/>
        <w:spacing w:after="30" w:line="240" w:lineRule="auto"/>
        <w:ind w:left="284"/>
        <w:jc w:val="both"/>
        <w:rPr>
          <w:rFonts w:ascii="Times New Roman" w:hAnsi="Times New Roman" w:cs="Times New Roman"/>
          <w:sz w:val="28"/>
          <w:szCs w:val="28"/>
        </w:rPr>
      </w:pPr>
      <w:r w:rsidRPr="00F12DB8">
        <w:rPr>
          <w:rFonts w:ascii="Times New Roman" w:hAnsi="Times New Roman" w:cs="Times New Roman"/>
          <w:sz w:val="28"/>
          <w:szCs w:val="28"/>
        </w:rPr>
        <w:t xml:space="preserve">Задание № </w:t>
      </w:r>
      <w:r w:rsidR="00F12DB8">
        <w:rPr>
          <w:rFonts w:ascii="Times New Roman" w:hAnsi="Times New Roman" w:cs="Times New Roman"/>
          <w:sz w:val="28"/>
          <w:szCs w:val="28"/>
        </w:rPr>
        <w:t>4</w:t>
      </w:r>
      <w:r w:rsidRPr="00F12DB8">
        <w:rPr>
          <w:rFonts w:ascii="Times New Roman" w:hAnsi="Times New Roman" w:cs="Times New Roman"/>
          <w:sz w:val="28"/>
          <w:szCs w:val="28"/>
        </w:rPr>
        <w:t xml:space="preserve">. В последнее время все чаще появляются сообщения о возможном существовании жизни на Марсе. Если какие – то формы жизни там встречаются, то какими признаками они должны обладать? Если жизнь на других планетах только зарождается, может ли она быть представлена исключительно вирусами – самой простой из известных форм жизни? Задание: Поясните свою точку зрения. </w:t>
      </w:r>
    </w:p>
    <w:p w:rsidR="00E30058" w:rsidRPr="00F12DB8" w:rsidRDefault="00E30058"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p>
    <w:p w:rsidR="009E7C5B" w:rsidRPr="009E7C5B" w:rsidRDefault="00F12DB8"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3</w:t>
      </w:r>
      <w:r w:rsidR="009E7C5B" w:rsidRPr="00F12DB8">
        <w:rPr>
          <w:rFonts w:ascii="Times New Roman" w:eastAsia="Times New Roman" w:hAnsi="Times New Roman" w:cs="Times New Roman"/>
          <w:b/>
          <w:color w:val="000000"/>
          <w:sz w:val="28"/>
          <w:szCs w:val="28"/>
          <w:lang w:eastAsia="ru-RU"/>
        </w:rPr>
        <w:t>. Метод «Древо решений»</w:t>
      </w:r>
      <w:r w:rsidR="009E7C5B" w:rsidRPr="009E7C5B">
        <w:rPr>
          <w:rFonts w:ascii="Times New Roman" w:eastAsia="Times New Roman" w:hAnsi="Times New Roman" w:cs="Times New Roman"/>
          <w:color w:val="000000"/>
          <w:sz w:val="28"/>
          <w:szCs w:val="28"/>
          <w:lang w:eastAsia="ru-RU"/>
        </w:rPr>
        <w:t xml:space="preserve"> - еще один популярный метод, используемый для выбора наилучшего направления действий из имеющихся вариантов</w:t>
      </w:r>
    </w:p>
    <w:p w:rsidR="009E7C5B" w:rsidRPr="009E7C5B"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t>1. Класс делится на 3 или 4 группы с одинаковым количеством учеников.</w:t>
      </w:r>
    </w:p>
    <w:p w:rsidR="009E7C5B" w:rsidRPr="009E7C5B"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t xml:space="preserve">2. Ученикам дается задание. </w:t>
      </w:r>
    </w:p>
    <w:p w:rsidR="009E7C5B" w:rsidRPr="009E7C5B"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t>3. Каждая группа обсуждает вопрос и делает записи на своем дереве</w:t>
      </w:r>
    </w:p>
    <w:p w:rsidR="009E7C5B" w:rsidRPr="009E7C5B"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t>4. Группы или по очереди рассказывают о путях решения данной проблемы, или меняются местами и дописывают на деревьях соседей свои идеи.</w:t>
      </w:r>
    </w:p>
    <w:p w:rsidR="00425837" w:rsidRDefault="00F12DB8"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F12DB8">
        <w:rPr>
          <w:rFonts w:ascii="Times New Roman" w:eastAsia="Times New Roman" w:hAnsi="Times New Roman" w:cs="Times New Roman"/>
          <w:b/>
          <w:color w:val="000000"/>
          <w:sz w:val="28"/>
          <w:szCs w:val="28"/>
          <w:lang w:eastAsia="ru-RU"/>
        </w:rPr>
        <w:t>4</w:t>
      </w:r>
      <w:r w:rsidR="009E7C5B" w:rsidRPr="00F12DB8">
        <w:rPr>
          <w:rFonts w:ascii="Times New Roman" w:eastAsia="Times New Roman" w:hAnsi="Times New Roman" w:cs="Times New Roman"/>
          <w:b/>
          <w:color w:val="000000"/>
          <w:sz w:val="28"/>
          <w:szCs w:val="28"/>
          <w:lang w:eastAsia="ru-RU"/>
        </w:rPr>
        <w:t>. Метод «Карусель»</w:t>
      </w:r>
      <w:r w:rsidR="009E7C5B" w:rsidRPr="009E7C5B">
        <w:rPr>
          <w:rFonts w:ascii="Times New Roman" w:eastAsia="Times New Roman" w:hAnsi="Times New Roman" w:cs="Times New Roman"/>
          <w:color w:val="000000"/>
          <w:sz w:val="28"/>
          <w:szCs w:val="28"/>
          <w:lang w:eastAsia="ru-RU"/>
        </w:rPr>
        <w:t xml:space="preserve"> - ученики работают в небольших группах, размышляя, в поисках ответа на конкретно поставленный вопрос. Им предоставляется возможность для совместного оценивания идей других групп и использования их в качестве потенциальной основы для окончательного формирования своих собственных ответов на вопросы. </w:t>
      </w:r>
    </w:p>
    <w:p w:rsidR="009E7C5B" w:rsidRPr="009E7C5B"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F12DB8">
        <w:rPr>
          <w:rFonts w:ascii="Times New Roman" w:eastAsia="Times New Roman" w:hAnsi="Times New Roman" w:cs="Times New Roman"/>
          <w:b/>
          <w:color w:val="000000"/>
          <w:sz w:val="28"/>
          <w:szCs w:val="28"/>
          <w:lang w:eastAsia="ru-RU"/>
        </w:rPr>
        <w:t>5. «Кластер»</w:t>
      </w:r>
      <w:r w:rsidRPr="00F12DB8">
        <w:rPr>
          <w:rFonts w:ascii="Times New Roman" w:eastAsia="Times New Roman" w:hAnsi="Times New Roman" w:cs="Times New Roman"/>
          <w:color w:val="000000"/>
          <w:sz w:val="28"/>
          <w:szCs w:val="28"/>
          <w:lang w:eastAsia="ru-RU"/>
        </w:rPr>
        <w:t>.</w:t>
      </w:r>
      <w:r w:rsidRPr="009E7C5B">
        <w:rPr>
          <w:rFonts w:ascii="Times New Roman" w:eastAsia="Times New Roman" w:hAnsi="Times New Roman" w:cs="Times New Roman"/>
          <w:color w:val="000000"/>
          <w:sz w:val="28"/>
          <w:szCs w:val="28"/>
          <w:lang w:eastAsia="ru-RU"/>
        </w:rPr>
        <w:t xml:space="preserve"> Выделение смысловых единиц текста и графическое их оформление в определенном порядке в виде грозди. Кластеры могут стать как приемом на стадии вызова, рефл</w:t>
      </w:r>
      <w:r w:rsidRPr="00E30058">
        <w:rPr>
          <w:rFonts w:ascii="Times New Roman" w:eastAsia="Times New Roman" w:hAnsi="Times New Roman" w:cs="Times New Roman"/>
          <w:b/>
          <w:color w:val="000000"/>
          <w:sz w:val="32"/>
          <w:szCs w:val="32"/>
          <w:lang w:eastAsia="ru-RU"/>
        </w:rPr>
        <w:t>е</w:t>
      </w:r>
      <w:r w:rsidRPr="009E7C5B">
        <w:rPr>
          <w:rFonts w:ascii="Times New Roman" w:eastAsia="Times New Roman" w:hAnsi="Times New Roman" w:cs="Times New Roman"/>
          <w:color w:val="000000"/>
          <w:sz w:val="28"/>
          <w:szCs w:val="28"/>
          <w:lang w:eastAsia="ru-RU"/>
        </w:rPr>
        <w:t>ксии, так и стратегией урока в целом. Делая какие- то записи, зарисовки для памяти, мы часто интуитивно распределяем их особым образом, компонуем по категориям. Задачей этой работы является не только систематизация материала, но и установление причинно - следственных связей между «гроздьями».</w:t>
      </w:r>
    </w:p>
    <w:p w:rsidR="009E7C5B" w:rsidRPr="009E7C5B"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F12DB8">
        <w:rPr>
          <w:rFonts w:ascii="Times New Roman" w:eastAsia="Times New Roman" w:hAnsi="Times New Roman" w:cs="Times New Roman"/>
          <w:b/>
          <w:color w:val="000000"/>
          <w:sz w:val="28"/>
          <w:szCs w:val="28"/>
          <w:lang w:eastAsia="ru-RU"/>
        </w:rPr>
        <w:t>6. Приём “Корзина идей</w:t>
      </w:r>
      <w:r w:rsidRPr="009E7C5B">
        <w:rPr>
          <w:rFonts w:ascii="Times New Roman" w:eastAsia="Times New Roman" w:hAnsi="Times New Roman" w:cs="Times New Roman"/>
          <w:color w:val="000000"/>
          <w:sz w:val="28"/>
          <w:szCs w:val="28"/>
          <w:lang w:eastAsia="ru-RU"/>
        </w:rPr>
        <w:t xml:space="preserve">”. Это прием организации индивидуальной и групповой работы учащихся на начальной стадии урока, когда идет актуализация имеющегося у них опыта и знаний. Он позволяет выяснить все, что знают или думают ученики по обсуждаемой теме урока. На доске можно </w:t>
      </w:r>
      <w:r w:rsidRPr="009E7C5B">
        <w:rPr>
          <w:rFonts w:ascii="Times New Roman" w:eastAsia="Times New Roman" w:hAnsi="Times New Roman" w:cs="Times New Roman"/>
          <w:color w:val="000000"/>
          <w:sz w:val="28"/>
          <w:szCs w:val="28"/>
          <w:lang w:eastAsia="ru-RU"/>
        </w:rPr>
        <w:lastRenderedPageBreak/>
        <w:t>нарисовать значок корзины, в которой условно будет собрано все то, что все ученики вместе знают об изучаемой теме.</w:t>
      </w:r>
    </w:p>
    <w:p w:rsidR="00425837"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t xml:space="preserve">Многие уроки изучения нового материала начинаются с приема «Корзина», на доске демонстрируются или выводятся через проектор основные идеи предстоящего урока. </w:t>
      </w:r>
    </w:p>
    <w:p w:rsidR="009E7C5B" w:rsidRPr="00F12DB8" w:rsidRDefault="009E7C5B" w:rsidP="00321D2B">
      <w:pPr>
        <w:shd w:val="clear" w:color="auto" w:fill="FFFFFF"/>
        <w:spacing w:after="285" w:line="240" w:lineRule="auto"/>
        <w:jc w:val="both"/>
        <w:rPr>
          <w:rFonts w:ascii="Times New Roman" w:eastAsia="Times New Roman" w:hAnsi="Times New Roman" w:cs="Times New Roman"/>
          <w:b/>
          <w:color w:val="000000"/>
          <w:sz w:val="28"/>
          <w:szCs w:val="28"/>
          <w:lang w:eastAsia="ru-RU"/>
        </w:rPr>
      </w:pPr>
      <w:r w:rsidRPr="00F12DB8">
        <w:rPr>
          <w:rFonts w:ascii="Times New Roman" w:eastAsia="Times New Roman" w:hAnsi="Times New Roman" w:cs="Times New Roman"/>
          <w:b/>
          <w:color w:val="000000"/>
          <w:sz w:val="28"/>
          <w:szCs w:val="28"/>
          <w:lang w:eastAsia="ru-RU"/>
        </w:rPr>
        <w:t>7. Приём “Да-нет”.</w:t>
      </w:r>
    </w:p>
    <w:p w:rsidR="009E7C5B" w:rsidRPr="009E7C5B"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t>Формирует следующие универсальные учебные действия: умение связывать разрозненные факты в единую картину; умение систематизировать уже имеющуюся информацию; умение слушать и слышать друг друга.</w:t>
      </w:r>
    </w:p>
    <w:p w:rsidR="009E7C5B" w:rsidRPr="009E7C5B"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t xml:space="preserve">Учитель загадывает </w:t>
      </w:r>
      <w:r w:rsidR="00425837">
        <w:rPr>
          <w:rFonts w:ascii="Times New Roman" w:eastAsia="Times New Roman" w:hAnsi="Times New Roman" w:cs="Times New Roman"/>
          <w:color w:val="000000"/>
          <w:sz w:val="28"/>
          <w:szCs w:val="28"/>
          <w:lang w:eastAsia="ru-RU"/>
        </w:rPr>
        <w:t>биологический</w:t>
      </w:r>
      <w:r w:rsidRPr="009E7C5B">
        <w:rPr>
          <w:rFonts w:ascii="Times New Roman" w:eastAsia="Times New Roman" w:hAnsi="Times New Roman" w:cs="Times New Roman"/>
          <w:color w:val="000000"/>
          <w:sz w:val="28"/>
          <w:szCs w:val="28"/>
          <w:lang w:eastAsia="ru-RU"/>
        </w:rPr>
        <w:t xml:space="preserve"> объект. Учащиеся пытаются найти ответ, задавая вопросы, на которые учитель может ответить только словами: "да", "нет", "и да, и нет".</w:t>
      </w:r>
    </w:p>
    <w:p w:rsidR="009E7C5B" w:rsidRPr="009E7C5B"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F12DB8">
        <w:rPr>
          <w:rFonts w:ascii="Times New Roman" w:eastAsia="Times New Roman" w:hAnsi="Times New Roman" w:cs="Times New Roman"/>
          <w:b/>
          <w:color w:val="000000"/>
          <w:sz w:val="28"/>
          <w:szCs w:val="28"/>
          <w:lang w:eastAsia="ru-RU"/>
        </w:rPr>
        <w:t>8. Приём “Лови ошибку”.</w:t>
      </w:r>
      <w:r w:rsidRPr="009E7C5B">
        <w:rPr>
          <w:rFonts w:ascii="Times New Roman" w:eastAsia="Times New Roman" w:hAnsi="Times New Roman" w:cs="Times New Roman"/>
          <w:color w:val="000000"/>
          <w:sz w:val="28"/>
          <w:szCs w:val="28"/>
          <w:lang w:eastAsia="ru-RU"/>
        </w:rPr>
        <w:t xml:space="preserve"> Универсальный приём, активизирующий внимание учащихся.</w:t>
      </w:r>
    </w:p>
    <w:p w:rsidR="009E7C5B" w:rsidRPr="009E7C5B"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t>Учитель предлагает учащимся информацию, содержащую неизвестное количество ошибок. Учащиеся ищут ошибку группой или индивидуально, спорят, совещаются. Придя к определенному мнению, группа выбирает спикера. Спикер передает результаты учителю или оглашает задание и результат его решения перед всем классом. Чтобы обсуждение не затянулось, заранее определите на него время.</w:t>
      </w:r>
    </w:p>
    <w:p w:rsidR="009E7C5B" w:rsidRPr="00F12DB8" w:rsidRDefault="009E7C5B" w:rsidP="00321D2B">
      <w:pPr>
        <w:shd w:val="clear" w:color="auto" w:fill="FFFFFF"/>
        <w:spacing w:after="285" w:line="240" w:lineRule="auto"/>
        <w:jc w:val="both"/>
        <w:rPr>
          <w:rFonts w:ascii="Times New Roman" w:eastAsia="Times New Roman" w:hAnsi="Times New Roman" w:cs="Times New Roman"/>
          <w:b/>
          <w:color w:val="000000"/>
          <w:sz w:val="28"/>
          <w:szCs w:val="28"/>
          <w:lang w:eastAsia="ru-RU"/>
        </w:rPr>
      </w:pPr>
      <w:r w:rsidRPr="00F12DB8">
        <w:rPr>
          <w:rFonts w:ascii="Times New Roman" w:eastAsia="Times New Roman" w:hAnsi="Times New Roman" w:cs="Times New Roman"/>
          <w:b/>
          <w:color w:val="000000"/>
          <w:sz w:val="28"/>
          <w:szCs w:val="28"/>
          <w:lang w:eastAsia="ru-RU"/>
        </w:rPr>
        <w:t>9. Приём “Мудрые совы”.</w:t>
      </w:r>
    </w:p>
    <w:p w:rsidR="009E7C5B" w:rsidRPr="009E7C5B"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t>Данную стратегию уместно использовать для развития у школьников следующих умений:</w:t>
      </w:r>
    </w:p>
    <w:p w:rsidR="009E7C5B" w:rsidRPr="009E7C5B"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t>* анализировать текст совместно с другими людьми;</w:t>
      </w:r>
    </w:p>
    <w:p w:rsidR="009E7C5B" w:rsidRPr="009E7C5B"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t>* вести исследовательскую работу в группе;</w:t>
      </w:r>
    </w:p>
    <w:p w:rsidR="009E7C5B" w:rsidRPr="009E7C5B"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t>* доступно передавать информацию другому человеку;</w:t>
      </w:r>
    </w:p>
    <w:p w:rsidR="009E7C5B" w:rsidRPr="009E7C5B"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t>* самостоятельно определять направление в изучении какого-то предмета с учетом интересов группы.</w:t>
      </w:r>
    </w:p>
    <w:p w:rsidR="00F12DB8"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t xml:space="preserve">Учащимся предлагается самостоятельно проработать содержание текста учебника по </w:t>
      </w:r>
      <w:r w:rsidR="00425837">
        <w:rPr>
          <w:rFonts w:ascii="Times New Roman" w:eastAsia="Times New Roman" w:hAnsi="Times New Roman" w:cs="Times New Roman"/>
          <w:color w:val="000000"/>
          <w:sz w:val="28"/>
          <w:szCs w:val="28"/>
          <w:lang w:eastAsia="ru-RU"/>
        </w:rPr>
        <w:t>биологии</w:t>
      </w:r>
      <w:r w:rsidRPr="009E7C5B">
        <w:rPr>
          <w:rFonts w:ascii="Times New Roman" w:eastAsia="Times New Roman" w:hAnsi="Times New Roman" w:cs="Times New Roman"/>
          <w:color w:val="000000"/>
          <w:sz w:val="28"/>
          <w:szCs w:val="28"/>
          <w:lang w:eastAsia="ru-RU"/>
        </w:rPr>
        <w:t xml:space="preserve"> (индивидуально или в группе). Затем ученики получают рабочий лист с конкретными вопросами и заданиями с целью обработки содержащейся в тексте информации. </w:t>
      </w:r>
    </w:p>
    <w:p w:rsidR="00F12DB8"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lastRenderedPageBreak/>
        <w:t xml:space="preserve">Рассмотрим примеры таких заданий: </w:t>
      </w:r>
    </w:p>
    <w:p w:rsidR="00F12DB8"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E30058">
        <w:rPr>
          <w:rFonts w:ascii="Times New Roman" w:eastAsia="Times New Roman" w:hAnsi="Times New Roman" w:cs="Times New Roman"/>
          <w:color w:val="000000"/>
          <w:sz w:val="28"/>
          <w:szCs w:val="28"/>
          <w:u w:val="single"/>
          <w:lang w:eastAsia="ru-RU"/>
        </w:rPr>
        <w:t>Азы работы над текстом</w:t>
      </w:r>
      <w:r w:rsidRPr="009E7C5B">
        <w:rPr>
          <w:rFonts w:ascii="Times New Roman" w:eastAsia="Times New Roman" w:hAnsi="Times New Roman" w:cs="Times New Roman"/>
          <w:color w:val="000000"/>
          <w:sz w:val="28"/>
          <w:szCs w:val="28"/>
          <w:lang w:eastAsia="ru-RU"/>
        </w:rPr>
        <w:t xml:space="preserve">. Найдите в тексте основные (новые) понятия и запишите их в алфавитном порядке. </w:t>
      </w:r>
    </w:p>
    <w:p w:rsidR="00F12DB8"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u w:val="single"/>
          <w:lang w:eastAsia="ru-RU"/>
        </w:rPr>
      </w:pPr>
      <w:r w:rsidRPr="00E30058">
        <w:rPr>
          <w:rFonts w:ascii="Times New Roman" w:eastAsia="Times New Roman" w:hAnsi="Times New Roman" w:cs="Times New Roman"/>
          <w:color w:val="000000"/>
          <w:sz w:val="28"/>
          <w:szCs w:val="28"/>
          <w:u w:val="single"/>
          <w:lang w:eastAsia="ru-RU"/>
        </w:rPr>
        <w:t>Что не ждали?</w:t>
      </w:r>
      <w:r w:rsidRPr="009E7C5B">
        <w:rPr>
          <w:rFonts w:ascii="Times New Roman" w:eastAsia="Times New Roman" w:hAnsi="Times New Roman" w:cs="Times New Roman"/>
          <w:color w:val="000000"/>
          <w:sz w:val="28"/>
          <w:szCs w:val="28"/>
          <w:lang w:eastAsia="ru-RU"/>
        </w:rPr>
        <w:t xml:space="preserve"> Выберите из текста новую информацию, которая является для Вас неожиданной, так как противоречит Вашим ожиданиям и первоначальным представлениям</w:t>
      </w:r>
      <w:r w:rsidRPr="001735B3">
        <w:rPr>
          <w:rFonts w:ascii="Times New Roman" w:eastAsia="Times New Roman" w:hAnsi="Times New Roman" w:cs="Times New Roman"/>
          <w:color w:val="000000"/>
          <w:sz w:val="28"/>
          <w:szCs w:val="28"/>
          <w:u w:val="single"/>
          <w:lang w:eastAsia="ru-RU"/>
        </w:rPr>
        <w:t xml:space="preserve">. </w:t>
      </w:r>
    </w:p>
    <w:p w:rsidR="00F12DB8"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u w:val="single"/>
          <w:lang w:eastAsia="ru-RU"/>
        </w:rPr>
      </w:pPr>
      <w:r w:rsidRPr="001735B3">
        <w:rPr>
          <w:rFonts w:ascii="Times New Roman" w:eastAsia="Times New Roman" w:hAnsi="Times New Roman" w:cs="Times New Roman"/>
          <w:color w:val="000000"/>
          <w:sz w:val="28"/>
          <w:szCs w:val="28"/>
          <w:u w:val="single"/>
          <w:lang w:eastAsia="ru-RU"/>
        </w:rPr>
        <w:t>Ты уже знаешь, последние новости?</w:t>
      </w:r>
      <w:r w:rsidRPr="009E7C5B">
        <w:rPr>
          <w:rFonts w:ascii="Times New Roman" w:eastAsia="Times New Roman" w:hAnsi="Times New Roman" w:cs="Times New Roman"/>
          <w:color w:val="000000"/>
          <w:sz w:val="28"/>
          <w:szCs w:val="28"/>
          <w:lang w:eastAsia="ru-RU"/>
        </w:rPr>
        <w:t xml:space="preserve"> Запишите ту информацию, которая является для Вас новой. Постарайтесь выразить главную мысль текста одной фразой. Или какая из фраз каждого раздела является центральным высказыванием, какие фразы являются ключевыми? Иллюстративное изображение. Постарайтесь проиллюстрировать основную мысль текста и, если возможно, Вашу реакцию на нее в виде рисунка, схемы, карикатуры и т.д</w:t>
      </w:r>
      <w:r w:rsidRPr="00F12DB8">
        <w:rPr>
          <w:rFonts w:ascii="Times New Roman" w:eastAsia="Times New Roman" w:hAnsi="Times New Roman" w:cs="Times New Roman"/>
          <w:color w:val="000000"/>
          <w:sz w:val="28"/>
          <w:szCs w:val="28"/>
          <w:lang w:eastAsia="ru-RU"/>
        </w:rPr>
        <w:t>.</w:t>
      </w:r>
    </w:p>
    <w:p w:rsidR="009E7C5B" w:rsidRPr="009E7C5B"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1735B3">
        <w:rPr>
          <w:rFonts w:ascii="Times New Roman" w:eastAsia="Times New Roman" w:hAnsi="Times New Roman" w:cs="Times New Roman"/>
          <w:color w:val="000000"/>
          <w:sz w:val="28"/>
          <w:szCs w:val="28"/>
          <w:u w:val="single"/>
          <w:lang w:eastAsia="ru-RU"/>
        </w:rPr>
        <w:t>Поучительный вывод.</w:t>
      </w:r>
      <w:r w:rsidRPr="009E7C5B">
        <w:rPr>
          <w:rFonts w:ascii="Times New Roman" w:eastAsia="Times New Roman" w:hAnsi="Times New Roman" w:cs="Times New Roman"/>
          <w:color w:val="000000"/>
          <w:sz w:val="28"/>
          <w:szCs w:val="28"/>
          <w:lang w:eastAsia="ru-RU"/>
        </w:rPr>
        <w:t xml:space="preserve"> Можно ли сделать из прочитанного такие выводы, которые были бы значимы для будущей деятельности и жизни?</w:t>
      </w:r>
    </w:p>
    <w:p w:rsidR="009E7C5B" w:rsidRPr="00F12DB8" w:rsidRDefault="009E7C5B" w:rsidP="00321D2B">
      <w:pPr>
        <w:shd w:val="clear" w:color="auto" w:fill="FFFFFF"/>
        <w:spacing w:after="285" w:line="240" w:lineRule="auto"/>
        <w:jc w:val="both"/>
        <w:rPr>
          <w:rFonts w:ascii="Times New Roman" w:eastAsia="Times New Roman" w:hAnsi="Times New Roman" w:cs="Times New Roman"/>
          <w:b/>
          <w:color w:val="000000"/>
          <w:sz w:val="28"/>
          <w:szCs w:val="28"/>
          <w:lang w:eastAsia="ru-RU"/>
        </w:rPr>
      </w:pPr>
      <w:r w:rsidRPr="00F12DB8">
        <w:rPr>
          <w:rFonts w:ascii="Times New Roman" w:eastAsia="Times New Roman" w:hAnsi="Times New Roman" w:cs="Times New Roman"/>
          <w:b/>
          <w:color w:val="000000"/>
          <w:sz w:val="28"/>
          <w:szCs w:val="28"/>
          <w:lang w:eastAsia="ru-RU"/>
        </w:rPr>
        <w:t>10. Приём “Исследование в форме наблюдения”.</w:t>
      </w:r>
    </w:p>
    <w:p w:rsidR="009E7C5B" w:rsidRPr="009E7C5B"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t>Провести самостоятельное исследование в форме наблюдения, записать результаты по заданной форме, провести защиту.</w:t>
      </w:r>
    </w:p>
    <w:p w:rsidR="009E7C5B" w:rsidRPr="009E7C5B" w:rsidRDefault="009E7C5B" w:rsidP="00321D2B">
      <w:pPr>
        <w:shd w:val="clear" w:color="auto" w:fill="FFFFFF"/>
        <w:spacing w:after="285" w:line="240" w:lineRule="auto"/>
        <w:jc w:val="both"/>
        <w:rPr>
          <w:rFonts w:ascii="Times New Roman" w:eastAsia="Times New Roman" w:hAnsi="Times New Roman" w:cs="Times New Roman"/>
          <w:color w:val="000000"/>
          <w:sz w:val="28"/>
          <w:szCs w:val="28"/>
          <w:lang w:eastAsia="ru-RU"/>
        </w:rPr>
      </w:pPr>
      <w:r w:rsidRPr="009E7C5B">
        <w:rPr>
          <w:rFonts w:ascii="Times New Roman" w:eastAsia="Times New Roman" w:hAnsi="Times New Roman" w:cs="Times New Roman"/>
          <w:color w:val="000000"/>
          <w:sz w:val="28"/>
          <w:szCs w:val="28"/>
          <w:lang w:eastAsia="ru-RU"/>
        </w:rPr>
        <w:t xml:space="preserve">Таким образом, использование методов и приемов активного обучения на уроках </w:t>
      </w:r>
      <w:r w:rsidR="00425837">
        <w:rPr>
          <w:rFonts w:ascii="Times New Roman" w:eastAsia="Times New Roman" w:hAnsi="Times New Roman" w:cs="Times New Roman"/>
          <w:color w:val="000000"/>
          <w:sz w:val="28"/>
          <w:szCs w:val="28"/>
          <w:lang w:eastAsia="ru-RU"/>
        </w:rPr>
        <w:t xml:space="preserve">биологии </w:t>
      </w:r>
      <w:r w:rsidRPr="009E7C5B">
        <w:rPr>
          <w:rFonts w:ascii="Times New Roman" w:eastAsia="Times New Roman" w:hAnsi="Times New Roman" w:cs="Times New Roman"/>
          <w:color w:val="000000"/>
          <w:sz w:val="28"/>
          <w:szCs w:val="28"/>
          <w:lang w:eastAsia="ru-RU"/>
        </w:rPr>
        <w:t xml:space="preserve"> создаёт необходимые условия для развития умений обучающихся самостоятельно мыслить, анализировать, отбирать материал, ориентироваться в новой ситуации, находить способы деятельности для решения практических задач в жизненном пространстве. Что способствует формированию компетентности естественнонаучной грамотности школьников.</w:t>
      </w:r>
    </w:p>
    <w:p w:rsidR="0051150F" w:rsidRPr="009C5C21" w:rsidRDefault="0051150F" w:rsidP="00321D2B">
      <w:pPr>
        <w:shd w:val="clear" w:color="auto" w:fill="FFFFFF"/>
        <w:spacing w:after="150" w:line="240" w:lineRule="auto"/>
        <w:jc w:val="both"/>
        <w:rPr>
          <w:rFonts w:ascii="Times New Roman" w:eastAsia="Times New Roman" w:hAnsi="Times New Roman" w:cs="Times New Roman"/>
          <w:b/>
          <w:sz w:val="28"/>
          <w:szCs w:val="28"/>
          <w:lang w:eastAsia="ru-RU"/>
        </w:rPr>
      </w:pPr>
      <w:r w:rsidRPr="009C5C21">
        <w:rPr>
          <w:rFonts w:ascii="Times New Roman" w:eastAsia="Times New Roman" w:hAnsi="Times New Roman" w:cs="Times New Roman"/>
          <w:b/>
          <w:iCs/>
          <w:sz w:val="28"/>
          <w:szCs w:val="28"/>
          <w:lang w:eastAsia="ru-RU"/>
        </w:rPr>
        <w:t>Из своего опыта выявила следующие проблемы при формировании естественнонаучной грамотности учащихся:</w:t>
      </w:r>
    </w:p>
    <w:p w:rsidR="0051150F" w:rsidRPr="009C5C21" w:rsidRDefault="0051150F" w:rsidP="00321D2B">
      <w:pPr>
        <w:shd w:val="clear" w:color="auto" w:fill="FFFFFF"/>
        <w:spacing w:after="150" w:line="240" w:lineRule="auto"/>
        <w:jc w:val="both"/>
        <w:rPr>
          <w:rFonts w:ascii="Times New Roman" w:eastAsia="Times New Roman" w:hAnsi="Times New Roman" w:cs="Times New Roman"/>
          <w:sz w:val="28"/>
          <w:szCs w:val="28"/>
          <w:lang w:eastAsia="ru-RU"/>
        </w:rPr>
      </w:pPr>
      <w:r w:rsidRPr="009C5C21">
        <w:rPr>
          <w:rFonts w:ascii="Times New Roman" w:eastAsia="Times New Roman" w:hAnsi="Times New Roman" w:cs="Times New Roman"/>
          <w:sz w:val="28"/>
          <w:szCs w:val="28"/>
          <w:lang w:eastAsia="ru-RU"/>
        </w:rPr>
        <w:t>1.Малое количество часов, которых хватает только на освоение основной программы.</w:t>
      </w:r>
    </w:p>
    <w:p w:rsidR="0051150F" w:rsidRPr="009C5C21" w:rsidRDefault="0051150F" w:rsidP="00321D2B">
      <w:pPr>
        <w:shd w:val="clear" w:color="auto" w:fill="FFFFFF"/>
        <w:spacing w:after="150" w:line="240" w:lineRule="auto"/>
        <w:jc w:val="both"/>
        <w:rPr>
          <w:rFonts w:ascii="Times New Roman" w:eastAsia="Times New Roman" w:hAnsi="Times New Roman" w:cs="Times New Roman"/>
          <w:sz w:val="28"/>
          <w:szCs w:val="28"/>
          <w:lang w:eastAsia="ru-RU"/>
        </w:rPr>
      </w:pPr>
      <w:r w:rsidRPr="009C5C21">
        <w:rPr>
          <w:rFonts w:ascii="Times New Roman" w:eastAsia="Times New Roman" w:hAnsi="Times New Roman" w:cs="Times New Roman"/>
          <w:sz w:val="28"/>
          <w:szCs w:val="28"/>
          <w:lang w:eastAsia="ru-RU"/>
        </w:rPr>
        <w:t>2. Использование готовых “ PISA-подобных” заданий из различных источников</w:t>
      </w:r>
      <w:r w:rsidR="001735B3" w:rsidRPr="009C5C21">
        <w:rPr>
          <w:rFonts w:ascii="Times New Roman" w:eastAsia="Times New Roman" w:hAnsi="Times New Roman" w:cs="Times New Roman"/>
          <w:sz w:val="28"/>
          <w:szCs w:val="28"/>
          <w:lang w:eastAsia="ru-RU"/>
        </w:rPr>
        <w:t xml:space="preserve"> неудобно, т. к.они </w:t>
      </w:r>
      <w:r w:rsidRPr="009C5C21">
        <w:rPr>
          <w:rFonts w:ascii="Times New Roman" w:eastAsia="Times New Roman" w:hAnsi="Times New Roman" w:cs="Times New Roman"/>
          <w:sz w:val="28"/>
          <w:szCs w:val="28"/>
          <w:lang w:eastAsia="ru-RU"/>
        </w:rPr>
        <w:t xml:space="preserve"> слишком большие для использования на уроке.</w:t>
      </w:r>
    </w:p>
    <w:p w:rsidR="0051150F" w:rsidRPr="009C5C21" w:rsidRDefault="0051150F" w:rsidP="00321D2B">
      <w:pPr>
        <w:shd w:val="clear" w:color="auto" w:fill="FFFFFF"/>
        <w:spacing w:after="150" w:line="240" w:lineRule="auto"/>
        <w:jc w:val="both"/>
        <w:rPr>
          <w:rFonts w:ascii="Times New Roman" w:eastAsia="Times New Roman" w:hAnsi="Times New Roman" w:cs="Times New Roman"/>
          <w:sz w:val="28"/>
          <w:szCs w:val="28"/>
          <w:lang w:eastAsia="ru-RU"/>
        </w:rPr>
      </w:pPr>
      <w:r w:rsidRPr="009C5C21">
        <w:rPr>
          <w:rFonts w:ascii="Times New Roman" w:eastAsia="Times New Roman" w:hAnsi="Times New Roman" w:cs="Times New Roman"/>
          <w:sz w:val="28"/>
          <w:szCs w:val="28"/>
          <w:lang w:eastAsia="ru-RU"/>
        </w:rPr>
        <w:t>3. Нехватка мотивации учащихся к разбору и решению данных заданий. Ученики не понимают, зачем им разбирать подобные задания.</w:t>
      </w:r>
    </w:p>
    <w:p w:rsidR="0051150F" w:rsidRPr="009C5C21" w:rsidRDefault="0051150F" w:rsidP="00321D2B">
      <w:pPr>
        <w:shd w:val="clear" w:color="auto" w:fill="FFFFFF"/>
        <w:spacing w:after="150" w:line="240" w:lineRule="auto"/>
        <w:jc w:val="both"/>
        <w:rPr>
          <w:rFonts w:ascii="Times New Roman" w:eastAsia="Times New Roman" w:hAnsi="Times New Roman" w:cs="Times New Roman"/>
          <w:sz w:val="28"/>
          <w:szCs w:val="28"/>
          <w:lang w:eastAsia="ru-RU"/>
        </w:rPr>
      </w:pPr>
      <w:r w:rsidRPr="009C5C21">
        <w:rPr>
          <w:rFonts w:ascii="Times New Roman" w:eastAsia="Times New Roman" w:hAnsi="Times New Roman" w:cs="Times New Roman"/>
          <w:iCs/>
          <w:sz w:val="28"/>
          <w:szCs w:val="28"/>
          <w:lang w:eastAsia="ru-RU"/>
        </w:rPr>
        <w:t>Мои пути решения выявленных проблем</w:t>
      </w:r>
      <w:r w:rsidRPr="009C5C21">
        <w:rPr>
          <w:rFonts w:ascii="Times New Roman" w:eastAsia="Times New Roman" w:hAnsi="Times New Roman" w:cs="Times New Roman"/>
          <w:sz w:val="28"/>
          <w:szCs w:val="28"/>
          <w:lang w:eastAsia="ru-RU"/>
        </w:rPr>
        <w:t>:</w:t>
      </w:r>
    </w:p>
    <w:p w:rsidR="0051150F" w:rsidRPr="009C5C21" w:rsidRDefault="0051150F" w:rsidP="00321D2B">
      <w:pPr>
        <w:shd w:val="clear" w:color="auto" w:fill="FFFFFF"/>
        <w:spacing w:after="150" w:line="240" w:lineRule="auto"/>
        <w:jc w:val="both"/>
        <w:rPr>
          <w:rFonts w:ascii="Times New Roman" w:eastAsia="Times New Roman" w:hAnsi="Times New Roman" w:cs="Times New Roman"/>
          <w:sz w:val="28"/>
          <w:szCs w:val="28"/>
          <w:lang w:eastAsia="ru-RU"/>
        </w:rPr>
      </w:pPr>
      <w:r w:rsidRPr="009C5C21">
        <w:rPr>
          <w:rFonts w:ascii="Times New Roman" w:eastAsia="Times New Roman" w:hAnsi="Times New Roman" w:cs="Times New Roman"/>
          <w:sz w:val="28"/>
          <w:szCs w:val="28"/>
          <w:lang w:eastAsia="ru-RU"/>
        </w:rPr>
        <w:lastRenderedPageBreak/>
        <w:t>1.Нехватка часов – одна из главных проблем, которая не подвластна учителю. На изучение биологии в 5-7 классе отведен 1 час в неделю, что крайне мало для развития необходимых знаний и умений. В моей практике нет дополнительного времени  на изучение естественных наук во внеурочное время. Но, если бы они и были,  данные занятия могут посещать не все учащиеся т.к. посещают какие-либо секции и кружки.</w:t>
      </w:r>
    </w:p>
    <w:p w:rsidR="0051150F" w:rsidRPr="009C5C21" w:rsidRDefault="0051150F" w:rsidP="00321D2B">
      <w:pPr>
        <w:shd w:val="clear" w:color="auto" w:fill="FFFFFF"/>
        <w:spacing w:after="150" w:line="240" w:lineRule="auto"/>
        <w:jc w:val="both"/>
        <w:rPr>
          <w:rFonts w:ascii="Times New Roman" w:eastAsia="Times New Roman" w:hAnsi="Times New Roman" w:cs="Times New Roman"/>
          <w:sz w:val="28"/>
          <w:szCs w:val="28"/>
          <w:lang w:eastAsia="ru-RU"/>
        </w:rPr>
      </w:pPr>
      <w:r w:rsidRPr="009C5C21">
        <w:rPr>
          <w:rFonts w:ascii="Times New Roman" w:eastAsia="Times New Roman" w:hAnsi="Times New Roman" w:cs="Times New Roman"/>
          <w:sz w:val="28"/>
          <w:szCs w:val="28"/>
          <w:lang w:eastAsia="ru-RU"/>
        </w:rPr>
        <w:t>2. С 2019 года активно разрабатываются готовые материалы для развития у учащихся естественнонаучной грамотности. К сожалению, готовые задания не соответствуют программе обучения. Если рассматривать на одном занятии несколько различных тем, то у учащихся будет плохое усвоение информации, так как её будет слишком много.</w:t>
      </w:r>
    </w:p>
    <w:p w:rsidR="0051150F" w:rsidRPr="009C5C21" w:rsidRDefault="0051150F" w:rsidP="00321D2B">
      <w:pPr>
        <w:shd w:val="clear" w:color="auto" w:fill="FFFFFF"/>
        <w:spacing w:after="150" w:line="240" w:lineRule="auto"/>
        <w:jc w:val="both"/>
        <w:rPr>
          <w:rFonts w:ascii="Times New Roman" w:eastAsia="Times New Roman" w:hAnsi="Times New Roman" w:cs="Times New Roman"/>
          <w:b/>
          <w:sz w:val="28"/>
          <w:szCs w:val="28"/>
          <w:lang w:eastAsia="ru-RU"/>
        </w:rPr>
      </w:pPr>
      <w:r w:rsidRPr="009C5C21">
        <w:rPr>
          <w:rFonts w:ascii="Times New Roman" w:eastAsia="Times New Roman" w:hAnsi="Times New Roman" w:cs="Times New Roman"/>
          <w:b/>
          <w:sz w:val="28"/>
          <w:szCs w:val="28"/>
          <w:lang w:eastAsia="ru-RU"/>
        </w:rPr>
        <w:t>Материалы, которые я использую в своей практике:</w:t>
      </w:r>
    </w:p>
    <w:p w:rsidR="0051150F" w:rsidRPr="009C5C21" w:rsidRDefault="0051150F" w:rsidP="00A32166">
      <w:pPr>
        <w:pStyle w:val="ab"/>
        <w:numPr>
          <w:ilvl w:val="0"/>
          <w:numId w:val="13"/>
        </w:numPr>
        <w:shd w:val="clear" w:color="auto" w:fill="FFFFFF"/>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9C5C21">
        <w:rPr>
          <w:rFonts w:ascii="Times New Roman" w:eastAsia="Times New Roman" w:hAnsi="Times New Roman" w:cs="Times New Roman"/>
          <w:bCs/>
          <w:sz w:val="28"/>
          <w:szCs w:val="28"/>
          <w:lang w:eastAsia="ru-RU"/>
        </w:rPr>
        <w:t xml:space="preserve">Сборник эталонных заданий </w:t>
      </w:r>
      <w:r w:rsidR="009C5C21">
        <w:rPr>
          <w:rFonts w:ascii="Times New Roman" w:eastAsia="Times New Roman" w:hAnsi="Times New Roman" w:cs="Times New Roman"/>
          <w:bCs/>
          <w:sz w:val="28"/>
          <w:szCs w:val="28"/>
          <w:lang w:eastAsia="ru-RU"/>
        </w:rPr>
        <w:t>«Е</w:t>
      </w:r>
      <w:r w:rsidRPr="009C5C21">
        <w:rPr>
          <w:rFonts w:ascii="Times New Roman" w:eastAsia="Times New Roman" w:hAnsi="Times New Roman" w:cs="Times New Roman"/>
          <w:bCs/>
          <w:sz w:val="28"/>
          <w:szCs w:val="28"/>
          <w:lang w:eastAsia="ru-RU"/>
        </w:rPr>
        <w:t>стественнонаучная грамотность</w:t>
      </w:r>
      <w:r w:rsidR="009C5C21">
        <w:rPr>
          <w:rFonts w:ascii="Times New Roman" w:eastAsia="Times New Roman" w:hAnsi="Times New Roman" w:cs="Times New Roman"/>
          <w:bCs/>
          <w:sz w:val="28"/>
          <w:szCs w:val="28"/>
          <w:lang w:eastAsia="ru-RU"/>
        </w:rPr>
        <w:t>»</w:t>
      </w:r>
      <w:r w:rsidRPr="009C5C21">
        <w:rPr>
          <w:rFonts w:ascii="Times New Roman" w:eastAsia="Times New Roman" w:hAnsi="Times New Roman" w:cs="Times New Roman"/>
          <w:bCs/>
          <w:sz w:val="28"/>
          <w:szCs w:val="28"/>
          <w:lang w:eastAsia="ru-RU"/>
        </w:rPr>
        <w:t>.(Просвещение)</w:t>
      </w:r>
    </w:p>
    <w:p w:rsidR="0051150F" w:rsidRPr="009C5C21" w:rsidRDefault="0051150F" w:rsidP="00A32166">
      <w:pPr>
        <w:shd w:val="clear" w:color="auto" w:fill="FFFFFF"/>
        <w:spacing w:after="150" w:line="240" w:lineRule="auto"/>
        <w:jc w:val="both"/>
        <w:rPr>
          <w:rFonts w:ascii="Times New Roman" w:eastAsia="Times New Roman" w:hAnsi="Times New Roman" w:cs="Times New Roman"/>
          <w:sz w:val="28"/>
          <w:szCs w:val="28"/>
          <w:lang w:eastAsia="ru-RU"/>
        </w:rPr>
      </w:pPr>
      <w:r w:rsidRPr="009C5C21">
        <w:rPr>
          <w:rFonts w:ascii="Times New Roman" w:eastAsia="Times New Roman" w:hAnsi="Times New Roman" w:cs="Times New Roman"/>
          <w:sz w:val="28"/>
          <w:szCs w:val="28"/>
          <w:lang w:eastAsia="ru-RU"/>
        </w:rPr>
        <w:t>Данный сборник рассчитан на учащихся 10-13 лет.</w:t>
      </w:r>
    </w:p>
    <w:p w:rsidR="0051150F" w:rsidRPr="009C5C21" w:rsidRDefault="0051150F" w:rsidP="00A32166">
      <w:pPr>
        <w:shd w:val="clear" w:color="auto" w:fill="FFFFFF"/>
        <w:spacing w:after="150" w:line="240" w:lineRule="auto"/>
        <w:jc w:val="both"/>
        <w:rPr>
          <w:rFonts w:ascii="Times New Roman" w:eastAsia="Times New Roman" w:hAnsi="Times New Roman" w:cs="Times New Roman"/>
          <w:sz w:val="28"/>
          <w:szCs w:val="28"/>
          <w:lang w:eastAsia="ru-RU"/>
        </w:rPr>
      </w:pPr>
      <w:r w:rsidRPr="009C5C21">
        <w:rPr>
          <w:rFonts w:ascii="Times New Roman" w:eastAsia="Times New Roman" w:hAnsi="Times New Roman" w:cs="Times New Roman"/>
          <w:sz w:val="28"/>
          <w:szCs w:val="28"/>
          <w:lang w:eastAsia="ru-RU"/>
        </w:rPr>
        <w:t>Пособие охватывает области знаний таких предметов, как биология, химия, физика, астрономия и география.</w:t>
      </w:r>
    </w:p>
    <w:p w:rsidR="0051150F" w:rsidRPr="009C5C21" w:rsidRDefault="0051150F" w:rsidP="00A32166">
      <w:pPr>
        <w:shd w:val="clear" w:color="auto" w:fill="FFFFFF"/>
        <w:spacing w:after="150" w:line="240" w:lineRule="auto"/>
        <w:jc w:val="both"/>
        <w:rPr>
          <w:rFonts w:ascii="Times New Roman" w:eastAsia="Times New Roman" w:hAnsi="Times New Roman" w:cs="Times New Roman"/>
          <w:sz w:val="28"/>
          <w:szCs w:val="28"/>
          <w:lang w:eastAsia="ru-RU"/>
        </w:rPr>
      </w:pPr>
      <w:r w:rsidRPr="009C5C21">
        <w:rPr>
          <w:rFonts w:ascii="Times New Roman" w:eastAsia="Times New Roman" w:hAnsi="Times New Roman" w:cs="Times New Roman"/>
          <w:sz w:val="28"/>
          <w:szCs w:val="28"/>
          <w:lang w:eastAsia="ru-RU"/>
        </w:rPr>
        <w:t>Это является и плюсом и минусом. Данное пособие не соответствует программе по биологии, например в 5 классе. Поэтому не совсем рационально использовать данный материал на уроках, так как у учащихся будет избыток информации. Но на внеурочных занятиях данное пособие можно активно использовать.</w:t>
      </w:r>
    </w:p>
    <w:p w:rsidR="0059634F" w:rsidRDefault="004C4B3C" w:rsidP="00A32166">
      <w:pPr>
        <w:pStyle w:val="1"/>
        <w:shd w:val="clear" w:color="auto" w:fill="FCFCFC"/>
        <w:jc w:val="both"/>
        <w:textAlignment w:val="baseline"/>
        <w:rPr>
          <w:rFonts w:ascii="Times New Roman" w:eastAsia="Times New Roman" w:hAnsi="Times New Roman" w:cs="Times New Roman"/>
          <w:b w:val="0"/>
          <w:bCs w:val="0"/>
          <w:color w:val="auto"/>
          <w:kern w:val="36"/>
          <w:lang w:eastAsia="ru-RU"/>
        </w:rPr>
      </w:pPr>
      <w:r w:rsidRPr="009C5C21">
        <w:rPr>
          <w:rFonts w:ascii="Times New Roman" w:eastAsia="Times New Roman" w:hAnsi="Times New Roman" w:cs="Times New Roman"/>
          <w:b w:val="0"/>
          <w:color w:val="auto"/>
          <w:lang w:eastAsia="ru-RU"/>
        </w:rPr>
        <w:t>2</w:t>
      </w:r>
      <w:r w:rsidRPr="009C5C21">
        <w:rPr>
          <w:rFonts w:ascii="Times New Roman" w:eastAsia="Times New Roman" w:hAnsi="Times New Roman" w:cs="Times New Roman"/>
          <w:color w:val="auto"/>
          <w:lang w:eastAsia="ru-RU"/>
        </w:rPr>
        <w:t xml:space="preserve">. </w:t>
      </w:r>
      <w:r w:rsidRPr="009C5C21">
        <w:rPr>
          <w:rFonts w:ascii="Times New Roman" w:eastAsia="Times New Roman" w:hAnsi="Times New Roman" w:cs="Times New Roman"/>
          <w:b w:val="0"/>
          <w:bCs w:val="0"/>
          <w:color w:val="auto"/>
          <w:kern w:val="36"/>
          <w:lang w:eastAsia="ru-RU"/>
        </w:rPr>
        <w:t>Етриванова Е.В., "Комплекс учебных заданий по формированию и развитию естественнонаучной грамотности</w:t>
      </w:r>
      <w:r w:rsidR="00A32166" w:rsidRPr="009C5C21">
        <w:rPr>
          <w:rFonts w:ascii="Times New Roman" w:eastAsia="Times New Roman" w:hAnsi="Times New Roman" w:cs="Times New Roman"/>
          <w:b w:val="0"/>
          <w:bCs w:val="0"/>
          <w:color w:val="auto"/>
          <w:kern w:val="36"/>
          <w:lang w:eastAsia="ru-RU"/>
        </w:rPr>
        <w:t>»</w:t>
      </w:r>
      <w:r w:rsidRPr="009C5C21">
        <w:rPr>
          <w:rFonts w:ascii="Times New Roman" w:eastAsia="Times New Roman" w:hAnsi="Times New Roman" w:cs="Times New Roman"/>
          <w:b w:val="0"/>
          <w:bCs w:val="0"/>
          <w:color w:val="auto"/>
          <w:kern w:val="36"/>
          <w:lang w:eastAsia="ru-RU"/>
        </w:rPr>
        <w:t>.</w:t>
      </w:r>
    </w:p>
    <w:p w:rsidR="009C5C21" w:rsidRPr="009C5C21" w:rsidRDefault="009C5C21" w:rsidP="009C5C21">
      <w:pPr>
        <w:rPr>
          <w:rFonts w:ascii="Times New Roman" w:hAnsi="Times New Roman" w:cs="Times New Roman"/>
          <w:sz w:val="28"/>
          <w:szCs w:val="28"/>
          <w:lang w:eastAsia="ru-RU"/>
        </w:rPr>
      </w:pPr>
      <w:r w:rsidRPr="009C5C21">
        <w:rPr>
          <w:rFonts w:ascii="Times New Roman" w:hAnsi="Times New Roman" w:cs="Times New Roman"/>
          <w:sz w:val="28"/>
          <w:szCs w:val="28"/>
          <w:lang w:eastAsia="ru-RU"/>
        </w:rPr>
        <w:t>К</w:t>
      </w:r>
      <w:r>
        <w:rPr>
          <w:rFonts w:ascii="Times New Roman" w:hAnsi="Times New Roman" w:cs="Times New Roman"/>
          <w:sz w:val="28"/>
          <w:szCs w:val="28"/>
          <w:lang w:eastAsia="ru-RU"/>
        </w:rPr>
        <w:t xml:space="preserve">нига содержит много заданий </w:t>
      </w:r>
    </w:p>
    <w:p w:rsidR="0051150F" w:rsidRPr="009C5C21" w:rsidRDefault="00F12DB8" w:rsidP="00A32166">
      <w:pPr>
        <w:shd w:val="clear" w:color="auto" w:fill="FFFFFF"/>
        <w:spacing w:after="150" w:line="240" w:lineRule="auto"/>
        <w:jc w:val="both"/>
        <w:rPr>
          <w:rFonts w:ascii="Times New Roman" w:eastAsia="Times New Roman" w:hAnsi="Times New Roman" w:cs="Times New Roman"/>
          <w:sz w:val="28"/>
          <w:szCs w:val="28"/>
          <w:lang w:eastAsia="ru-RU"/>
        </w:rPr>
      </w:pPr>
      <w:r w:rsidRPr="009C5C21">
        <w:rPr>
          <w:rFonts w:ascii="Times New Roman" w:eastAsia="Times New Roman" w:hAnsi="Times New Roman" w:cs="Times New Roman"/>
          <w:sz w:val="28"/>
          <w:szCs w:val="28"/>
          <w:lang w:eastAsia="ru-RU"/>
        </w:rPr>
        <w:t>3</w:t>
      </w:r>
      <w:r w:rsidR="0051150F" w:rsidRPr="009C5C21">
        <w:rPr>
          <w:rFonts w:ascii="Times New Roman" w:eastAsia="Times New Roman" w:hAnsi="Times New Roman" w:cs="Times New Roman"/>
          <w:sz w:val="28"/>
          <w:szCs w:val="28"/>
          <w:lang w:eastAsia="ru-RU"/>
        </w:rPr>
        <w:t>.Использование интерактивных заданий на сайте centeroko.ru</w:t>
      </w:r>
    </w:p>
    <w:p w:rsidR="0051150F" w:rsidRPr="009C5C21" w:rsidRDefault="0051150F" w:rsidP="00A32166">
      <w:pPr>
        <w:shd w:val="clear" w:color="auto" w:fill="FFFFFF"/>
        <w:spacing w:after="150" w:line="240" w:lineRule="auto"/>
        <w:jc w:val="both"/>
        <w:rPr>
          <w:rFonts w:ascii="Times New Roman" w:eastAsia="Times New Roman" w:hAnsi="Times New Roman" w:cs="Times New Roman"/>
          <w:sz w:val="24"/>
          <w:szCs w:val="24"/>
          <w:lang w:eastAsia="ru-RU"/>
        </w:rPr>
      </w:pPr>
      <w:r w:rsidRPr="009C5C21">
        <w:rPr>
          <w:rFonts w:ascii="Times New Roman" w:eastAsia="Times New Roman" w:hAnsi="Times New Roman" w:cs="Times New Roman"/>
          <w:noProof/>
          <w:sz w:val="24"/>
          <w:szCs w:val="24"/>
          <w:lang w:eastAsia="ru-RU"/>
        </w:rPr>
        <w:drawing>
          <wp:inline distT="0" distB="0" distL="0" distR="0">
            <wp:extent cx="6248400" cy="2390775"/>
            <wp:effectExtent l="0" t="0" r="0" b="9525"/>
            <wp:docPr id="11" name="Рисунок 11" descr="https://files.1urok.ru/images/504e7cedf7893cc2994350dfb6631173b6cba6b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iles.1urok.ru/images/504e7cedf7893cc2994350dfb6631173b6cba6b0.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48400" cy="2390775"/>
                    </a:xfrm>
                    <a:prstGeom prst="rect">
                      <a:avLst/>
                    </a:prstGeom>
                    <a:noFill/>
                    <a:ln>
                      <a:noFill/>
                    </a:ln>
                  </pic:spPr>
                </pic:pic>
              </a:graphicData>
            </a:graphic>
          </wp:inline>
        </w:drawing>
      </w:r>
    </w:p>
    <w:p w:rsidR="0051150F" w:rsidRPr="009C5C21" w:rsidRDefault="0051150F" w:rsidP="00A32166">
      <w:pPr>
        <w:shd w:val="clear" w:color="auto" w:fill="FFFFFF"/>
        <w:spacing w:after="150" w:line="240" w:lineRule="auto"/>
        <w:jc w:val="both"/>
        <w:rPr>
          <w:rFonts w:ascii="Times New Roman" w:eastAsia="Times New Roman" w:hAnsi="Times New Roman" w:cs="Times New Roman"/>
          <w:sz w:val="28"/>
          <w:szCs w:val="28"/>
          <w:lang w:eastAsia="ru-RU"/>
        </w:rPr>
      </w:pPr>
      <w:r w:rsidRPr="009C5C21">
        <w:rPr>
          <w:rFonts w:ascii="Times New Roman" w:eastAsia="Times New Roman" w:hAnsi="Times New Roman" w:cs="Times New Roman"/>
          <w:sz w:val="28"/>
          <w:szCs w:val="28"/>
          <w:lang w:eastAsia="ru-RU"/>
        </w:rPr>
        <w:lastRenderedPageBreak/>
        <w:t xml:space="preserve">Задания взяты и переведены из исследования PISA . Данные задания хорошо формируют представление у учащихся заданий PISA и вызывают интерес. Использовала данный сайт </w:t>
      </w:r>
      <w:r w:rsidR="00833EBC">
        <w:rPr>
          <w:rFonts w:ascii="Times New Roman" w:eastAsia="Times New Roman" w:hAnsi="Times New Roman" w:cs="Times New Roman"/>
          <w:sz w:val="28"/>
          <w:szCs w:val="28"/>
          <w:lang w:eastAsia="ru-RU"/>
        </w:rPr>
        <w:t>во</w:t>
      </w:r>
      <w:r w:rsidRPr="009C5C21">
        <w:rPr>
          <w:rFonts w:ascii="Times New Roman" w:eastAsia="Times New Roman" w:hAnsi="Times New Roman" w:cs="Times New Roman"/>
          <w:sz w:val="28"/>
          <w:szCs w:val="28"/>
          <w:lang w:eastAsia="ru-RU"/>
        </w:rPr>
        <w:t xml:space="preserve"> внеурочной деятельности, уроках и в домашних заданиях.</w:t>
      </w:r>
    </w:p>
    <w:p w:rsidR="0051150F" w:rsidRPr="009C5C21" w:rsidRDefault="00A32166" w:rsidP="00A32166">
      <w:p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9C5C21">
        <w:rPr>
          <w:rFonts w:ascii="Times New Roman" w:eastAsia="Times New Roman" w:hAnsi="Times New Roman" w:cs="Times New Roman"/>
          <w:bCs/>
          <w:sz w:val="28"/>
          <w:szCs w:val="28"/>
          <w:lang w:eastAsia="ru-RU"/>
        </w:rPr>
        <w:t>4.</w:t>
      </w:r>
      <w:r w:rsidR="0051150F" w:rsidRPr="009C5C21">
        <w:rPr>
          <w:rFonts w:ascii="Times New Roman" w:eastAsia="Times New Roman" w:hAnsi="Times New Roman" w:cs="Times New Roman"/>
          <w:bCs/>
          <w:sz w:val="28"/>
          <w:szCs w:val="28"/>
          <w:lang w:eastAsia="ru-RU"/>
        </w:rPr>
        <w:t>Разработка собственных заданий с соответствующей темой урока.</w:t>
      </w:r>
      <w:r w:rsidR="0051150F" w:rsidRPr="009C5C21">
        <w:rPr>
          <w:rFonts w:ascii="Times New Roman" w:eastAsia="Times New Roman" w:hAnsi="Times New Roman" w:cs="Times New Roman"/>
          <w:b/>
          <w:bCs/>
          <w:sz w:val="28"/>
          <w:szCs w:val="28"/>
          <w:lang w:eastAsia="ru-RU"/>
        </w:rPr>
        <w:t> </w:t>
      </w:r>
      <w:r w:rsidR="0051150F" w:rsidRPr="009C5C21">
        <w:rPr>
          <w:rFonts w:ascii="Times New Roman" w:eastAsia="Times New Roman" w:hAnsi="Times New Roman" w:cs="Times New Roman"/>
          <w:sz w:val="28"/>
          <w:szCs w:val="28"/>
          <w:lang w:eastAsia="ru-RU"/>
        </w:rPr>
        <w:t>Это длительный и трудоемкий процесс. Удобно использовать свои задания тем, что у обучающихся отсутствует расхождение тем на уроке. Но не к каждой теме можно разработать подобные задания.</w:t>
      </w:r>
    </w:p>
    <w:p w:rsidR="0051150F" w:rsidRPr="00977E32" w:rsidRDefault="001F0375" w:rsidP="00321D2B">
      <w:pPr>
        <w:shd w:val="clear" w:color="auto" w:fill="FFFFFF"/>
        <w:spacing w:after="30" w:line="240" w:lineRule="auto"/>
        <w:ind w:firstLine="708"/>
        <w:jc w:val="both"/>
        <w:rPr>
          <w:rFonts w:ascii="Times New Roman" w:hAnsi="Times New Roman" w:cs="Times New Roman"/>
          <w:b/>
          <w:bCs/>
          <w:color w:val="000000"/>
          <w:sz w:val="28"/>
          <w:szCs w:val="28"/>
          <w:shd w:val="clear" w:color="auto" w:fill="FFFFFF"/>
        </w:rPr>
      </w:pPr>
      <w:r w:rsidRPr="00977E32">
        <w:rPr>
          <w:rFonts w:ascii="Times New Roman" w:hAnsi="Times New Roman" w:cs="Times New Roman"/>
          <w:b/>
          <w:bCs/>
          <w:color w:val="000000"/>
          <w:sz w:val="28"/>
          <w:szCs w:val="28"/>
          <w:shd w:val="clear" w:color="auto" w:fill="FFFFFF"/>
        </w:rPr>
        <w:t>Основные подходы к конструированию заданий для оценки естественнонаучной грамотности</w:t>
      </w:r>
      <w:r w:rsidR="00977E32">
        <w:rPr>
          <w:rFonts w:ascii="Times New Roman" w:hAnsi="Times New Roman" w:cs="Times New Roman"/>
          <w:b/>
          <w:bCs/>
          <w:color w:val="000000"/>
          <w:sz w:val="28"/>
          <w:szCs w:val="28"/>
          <w:shd w:val="clear" w:color="auto" w:fill="FFFFFF"/>
        </w:rPr>
        <w:t xml:space="preserve"> (примеры биологических заданий):</w:t>
      </w:r>
    </w:p>
    <w:p w:rsidR="0059634F" w:rsidRPr="00977E32" w:rsidRDefault="0059634F" w:rsidP="00321D2B">
      <w:pPr>
        <w:shd w:val="clear" w:color="auto" w:fill="FFFFFF"/>
        <w:spacing w:after="30" w:line="240" w:lineRule="auto"/>
        <w:ind w:firstLine="708"/>
        <w:jc w:val="both"/>
        <w:rPr>
          <w:rFonts w:ascii="Times New Roman" w:eastAsia="Times New Roman" w:hAnsi="Times New Roman" w:cs="Times New Roman"/>
          <w:color w:val="212121"/>
          <w:sz w:val="28"/>
          <w:szCs w:val="28"/>
          <w:lang w:eastAsia="ru-RU"/>
        </w:rPr>
      </w:pPr>
    </w:p>
    <w:p w:rsidR="001F0375" w:rsidRPr="00A57940" w:rsidRDefault="001F0375" w:rsidP="00321D2B">
      <w:pPr>
        <w:spacing w:after="0" w:line="240" w:lineRule="auto"/>
        <w:jc w:val="both"/>
        <w:rPr>
          <w:rFonts w:ascii="Times New Roman" w:eastAsia="Times New Roman" w:hAnsi="Times New Roman" w:cs="Times New Roman"/>
          <w:b/>
          <w:bCs/>
          <w:color w:val="000000"/>
          <w:sz w:val="28"/>
          <w:szCs w:val="28"/>
          <w:lang w:eastAsia="ru-RU"/>
        </w:rPr>
      </w:pPr>
      <w:r w:rsidRPr="00A57940">
        <w:rPr>
          <w:rFonts w:ascii="Times New Roman" w:eastAsia="Times New Roman" w:hAnsi="Times New Roman" w:cs="Times New Roman"/>
          <w:b/>
          <w:bCs/>
          <w:color w:val="000000"/>
          <w:sz w:val="28"/>
          <w:szCs w:val="28"/>
          <w:lang w:eastAsia="ru-RU"/>
        </w:rPr>
        <w:t>Умение: распознавать вопросы, идеи или проблемы, которые могут быть исследованы научными методами.</w:t>
      </w:r>
    </w:p>
    <w:p w:rsidR="00A57940" w:rsidRPr="00A57940" w:rsidRDefault="00A57940" w:rsidP="00321D2B">
      <w:pPr>
        <w:spacing w:after="0" w:line="240" w:lineRule="auto"/>
        <w:jc w:val="both"/>
        <w:rPr>
          <w:rFonts w:ascii="Times New Roman" w:eastAsia="Times New Roman" w:hAnsi="Times New Roman" w:cs="Times New Roman"/>
          <w:color w:val="000000"/>
          <w:sz w:val="28"/>
          <w:szCs w:val="28"/>
          <w:lang w:eastAsia="ru-RU"/>
        </w:rPr>
      </w:pP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Задание №</w:t>
      </w:r>
      <w:r w:rsidR="00977E32" w:rsidRPr="00A57940">
        <w:rPr>
          <w:rFonts w:ascii="Times New Roman" w:eastAsia="Times New Roman" w:hAnsi="Times New Roman" w:cs="Times New Roman"/>
          <w:color w:val="000000"/>
          <w:sz w:val="28"/>
          <w:szCs w:val="28"/>
          <w:lang w:eastAsia="ru-RU"/>
        </w:rPr>
        <w:t>1</w:t>
      </w:r>
      <w:r w:rsidRPr="00A57940">
        <w:rPr>
          <w:rFonts w:ascii="Times New Roman" w:eastAsia="Times New Roman" w:hAnsi="Times New Roman" w:cs="Times New Roman"/>
          <w:color w:val="000000"/>
          <w:sz w:val="28"/>
          <w:szCs w:val="28"/>
          <w:lang w:eastAsia="ru-RU"/>
        </w:rPr>
        <w:t>.</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Во втором подвиге Геракла описывается его встреча с лернейской гидрой: «Как вихрь, свистела в воздухе палица; слетали головы гидры, но гидра все – таки была жива. Тут Геракл заметил, что у гидры на месте каждой сбитой головы…». Что заметил Геракл? Как он решил эту проблему? Дайте биологическое обоснование этому эпизоду мифа. Приведите примеры сходных сюжетов из народных сказок.</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Задание №</w:t>
      </w:r>
      <w:r w:rsidR="00977E32" w:rsidRPr="00A57940">
        <w:rPr>
          <w:rFonts w:ascii="Times New Roman" w:eastAsia="Times New Roman" w:hAnsi="Times New Roman" w:cs="Times New Roman"/>
          <w:color w:val="000000"/>
          <w:sz w:val="28"/>
          <w:szCs w:val="28"/>
          <w:lang w:eastAsia="ru-RU"/>
        </w:rPr>
        <w:t>2</w:t>
      </w:r>
      <w:r w:rsidRPr="00A57940">
        <w:rPr>
          <w:rFonts w:ascii="Times New Roman" w:eastAsia="Times New Roman" w:hAnsi="Times New Roman" w:cs="Times New Roman"/>
          <w:color w:val="000000"/>
          <w:sz w:val="28"/>
          <w:szCs w:val="28"/>
          <w:lang w:eastAsia="ru-RU"/>
        </w:rPr>
        <w:t>.</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Среди декоративных растений, выращиваемых человеком, преобладают насекомоопыляемые, но легко размножающиеся вегетативным путем, Как вы думаете, с чем связан такой выбор человека?</w:t>
      </w:r>
    </w:p>
    <w:p w:rsidR="00A57940" w:rsidRPr="00A57940" w:rsidRDefault="00A57940" w:rsidP="00321D2B">
      <w:pPr>
        <w:spacing w:after="0" w:line="240" w:lineRule="auto"/>
        <w:jc w:val="both"/>
        <w:rPr>
          <w:rFonts w:ascii="Times New Roman" w:eastAsia="Times New Roman" w:hAnsi="Times New Roman" w:cs="Times New Roman"/>
          <w:color w:val="000000"/>
          <w:sz w:val="28"/>
          <w:szCs w:val="28"/>
          <w:lang w:eastAsia="ru-RU"/>
        </w:rPr>
      </w:pP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b/>
          <w:bCs/>
          <w:color w:val="000000"/>
          <w:sz w:val="28"/>
          <w:szCs w:val="28"/>
          <w:lang w:eastAsia="ru-RU"/>
        </w:rPr>
        <w:t>Умение: Выделять информацию, необходимую для нахождения доказательства или подтверждения выводов при проведении научного исследования.</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Задание №1.</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Существуют факты, свидетельствующие о единстве происхождения всех живых организмов. Приведите их.</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Задание №2.</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Вы знаете, что клетка – структурная и функциональная единица живого организма. Можно ли считать отдельные органоиды (митохондрии, пластиды и т.д.) структурными и функциональными единицами жизни?</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Задание №</w:t>
      </w:r>
      <w:r w:rsidR="00A57940" w:rsidRPr="00A57940">
        <w:rPr>
          <w:rFonts w:ascii="Times New Roman" w:eastAsia="Times New Roman" w:hAnsi="Times New Roman" w:cs="Times New Roman"/>
          <w:color w:val="000000"/>
          <w:sz w:val="28"/>
          <w:szCs w:val="28"/>
          <w:lang w:eastAsia="ru-RU"/>
        </w:rPr>
        <w:t>3</w:t>
      </w:r>
      <w:r w:rsidRPr="00A57940">
        <w:rPr>
          <w:rFonts w:ascii="Times New Roman" w:eastAsia="Times New Roman" w:hAnsi="Times New Roman" w:cs="Times New Roman"/>
          <w:color w:val="000000"/>
          <w:sz w:val="28"/>
          <w:szCs w:val="28"/>
          <w:lang w:eastAsia="ru-RU"/>
        </w:rPr>
        <w:t>.</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Клетка – элементарная единица жизни. Существование вирусов подтверждает или опровергает этот факт?</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b/>
          <w:bCs/>
          <w:color w:val="000000"/>
          <w:sz w:val="28"/>
          <w:szCs w:val="28"/>
          <w:lang w:eastAsia="ru-RU"/>
        </w:rPr>
        <w:t>Умение: делать вывод (заключение) или оценивать уже сделанный вывод с учетом предложенной ситуации.</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lastRenderedPageBreak/>
        <w:t>Задание №1.</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Какой вывод можно сделать из следующих фактов:</w:t>
      </w:r>
    </w:p>
    <w:p w:rsidR="001F0375" w:rsidRPr="00A57940" w:rsidRDefault="001F0375" w:rsidP="00321D2B">
      <w:pPr>
        <w:numPr>
          <w:ilvl w:val="0"/>
          <w:numId w:val="8"/>
        </w:numPr>
        <w:spacing w:after="0" w:line="240" w:lineRule="auto"/>
        <w:ind w:left="0"/>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Все живые организмы состоят из клеток;</w:t>
      </w:r>
    </w:p>
    <w:p w:rsidR="001F0375" w:rsidRPr="00A57940" w:rsidRDefault="001F0375" w:rsidP="00321D2B">
      <w:pPr>
        <w:numPr>
          <w:ilvl w:val="0"/>
          <w:numId w:val="8"/>
        </w:numPr>
        <w:spacing w:after="0" w:line="240" w:lineRule="auto"/>
        <w:ind w:left="0"/>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В состав всех живых организмов входят минеральные (вода, минеральные соли) и органические (белки, жиры, углеводы и нуклеиновые кислоты) вещества.</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Задание №2.</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Члены школьного кружка «Юный биолог» заложили следующий опыт.</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На дно небольшой банки они поместили проросшие семена гороха. Добавили воды, чтобы семена не высохли.</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Плотно закрыли банку крышкой и поставили в теплое, темное место на 3 дня. Для контроля рядом поставили, пустую банку с плотно закрытой крышкой.</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Спустя 3 дня проверили наличие в банках кислорода. Для этого опустили горящую лучинку по очереди в каждую банку. В пустой банке лучинка продолжала гореть, а в банке с семенами быстро погасла. Это произошло потому, что:</w:t>
      </w:r>
    </w:p>
    <w:p w:rsidR="001F0375" w:rsidRPr="00A57940" w:rsidRDefault="001F0375" w:rsidP="00321D2B">
      <w:pPr>
        <w:numPr>
          <w:ilvl w:val="0"/>
          <w:numId w:val="9"/>
        </w:numPr>
        <w:spacing w:after="0" w:line="240" w:lineRule="auto"/>
        <w:ind w:left="0"/>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В банке высокая влажность;</w:t>
      </w:r>
    </w:p>
    <w:p w:rsidR="001F0375" w:rsidRPr="00A57940" w:rsidRDefault="001F0375" w:rsidP="00321D2B">
      <w:pPr>
        <w:numPr>
          <w:ilvl w:val="0"/>
          <w:numId w:val="9"/>
        </w:numPr>
        <w:spacing w:after="0" w:line="240" w:lineRule="auto"/>
        <w:ind w:left="0"/>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Кислород успел улетучиться;</w:t>
      </w:r>
    </w:p>
    <w:p w:rsidR="001F0375" w:rsidRPr="00A57940" w:rsidRDefault="001F0375" w:rsidP="00321D2B">
      <w:pPr>
        <w:numPr>
          <w:ilvl w:val="0"/>
          <w:numId w:val="9"/>
        </w:numPr>
        <w:spacing w:after="0" w:line="240" w:lineRule="auto"/>
        <w:ind w:left="0"/>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Семена, как и все живые организмы, дышат, поглощая кислород и выделяя углекислый газ, который не поддерживает горения.</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Выберите вывод, который вы считаете верным. Объясните свой выбор.</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b/>
          <w:bCs/>
          <w:color w:val="000000"/>
          <w:sz w:val="28"/>
          <w:szCs w:val="28"/>
          <w:lang w:eastAsia="ru-RU"/>
        </w:rPr>
        <w:t>Умение: демонстрировать коммуникативные умения: аргументировано, четко и ясно формулировать выводы, доказательства.</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Задание №1.</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Ученый – химик Джозеф Пристли провел следующий опыт. Он посалил под стеклянный колпак мышь. Довольно быстро животное погибло. Тогда экспериментатор поместил под такой же колпак другую мышь, но уже вместе с веткой мяты. Этот опыт был поставлен в 1771 году. Так его описывает автор: «Через восемнадцать дней я нашел, что мышь прекрасно могла жить в той части воздуха, в которой росла ветка мяты. Побег мяты вырос почти на два дюйма…».</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Сделайте выводы из данной ситуации. Приведите аргументы в пользу ваших выводов, учитывая аудиторию в которой вы находитесь.</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b/>
          <w:bCs/>
          <w:color w:val="000000"/>
          <w:sz w:val="28"/>
          <w:szCs w:val="28"/>
          <w:lang w:eastAsia="ru-RU"/>
        </w:rPr>
        <w:t>Умение: демонстрировать знание и понимание естественнонаучных понятий.</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Задание №1.</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t>Ежегодно в процессе фотосинтеза образуется 150 млрд. тонн органического вещества и выделяется около 200 млрд. тонн кислорода. Благодаря фотосинтезу на Земле есть питательные вещества для всех животных (в том числе и человека), грибов, бактерий, атмосфера имеет защитный озоновый слой и нужное содержание углекислого газа, что предотвращает перегрев Земли.</w:t>
      </w:r>
    </w:p>
    <w:p w:rsidR="001F0375" w:rsidRPr="00A57940" w:rsidRDefault="001F0375" w:rsidP="00321D2B">
      <w:pPr>
        <w:spacing w:after="0" w:line="240" w:lineRule="auto"/>
        <w:jc w:val="both"/>
        <w:rPr>
          <w:rFonts w:ascii="Times New Roman" w:eastAsia="Times New Roman" w:hAnsi="Times New Roman" w:cs="Times New Roman"/>
          <w:color w:val="000000"/>
          <w:sz w:val="28"/>
          <w:szCs w:val="28"/>
          <w:lang w:eastAsia="ru-RU"/>
        </w:rPr>
      </w:pPr>
      <w:r w:rsidRPr="00A57940">
        <w:rPr>
          <w:rFonts w:ascii="Times New Roman" w:eastAsia="Times New Roman" w:hAnsi="Times New Roman" w:cs="Times New Roman"/>
          <w:color w:val="000000"/>
          <w:sz w:val="28"/>
          <w:szCs w:val="28"/>
          <w:lang w:eastAsia="ru-RU"/>
        </w:rPr>
        <w:lastRenderedPageBreak/>
        <w:t>Представьте, что однажды все растения на Земле исчезли. Что ждет все живое на нашей планете? Почему?</w:t>
      </w:r>
    </w:p>
    <w:p w:rsidR="00A57940" w:rsidRPr="00A57940" w:rsidRDefault="00A57940" w:rsidP="00321D2B">
      <w:pPr>
        <w:spacing w:after="0" w:line="240" w:lineRule="auto"/>
        <w:jc w:val="both"/>
        <w:rPr>
          <w:rFonts w:ascii="Times New Roman" w:eastAsia="Times New Roman" w:hAnsi="Times New Roman" w:cs="Times New Roman"/>
          <w:color w:val="000000"/>
          <w:sz w:val="28"/>
          <w:szCs w:val="28"/>
          <w:lang w:eastAsia="ru-RU"/>
        </w:rPr>
      </w:pPr>
    </w:p>
    <w:p w:rsidR="0051150F" w:rsidRPr="00A57940" w:rsidRDefault="00977E32" w:rsidP="00977E32">
      <w:pPr>
        <w:shd w:val="clear" w:color="auto" w:fill="FFFFFF"/>
        <w:spacing w:after="30" w:line="240" w:lineRule="auto"/>
        <w:jc w:val="both"/>
        <w:rPr>
          <w:rFonts w:ascii="Times New Roman" w:hAnsi="Times New Roman" w:cs="Times New Roman"/>
          <w:b/>
          <w:sz w:val="28"/>
          <w:szCs w:val="28"/>
        </w:rPr>
      </w:pPr>
      <w:r w:rsidRPr="00A57940">
        <w:rPr>
          <w:rFonts w:ascii="Times New Roman" w:eastAsia="Times New Roman" w:hAnsi="Times New Roman" w:cs="Times New Roman"/>
          <w:b/>
          <w:bCs/>
          <w:color w:val="000000"/>
          <w:sz w:val="28"/>
          <w:szCs w:val="28"/>
          <w:lang w:eastAsia="ru-RU"/>
        </w:rPr>
        <w:t xml:space="preserve">Умение: </w:t>
      </w:r>
      <w:r w:rsidRPr="00A57940">
        <w:rPr>
          <w:rFonts w:ascii="Times New Roman" w:hAnsi="Times New Roman" w:cs="Times New Roman"/>
          <w:b/>
          <w:sz w:val="28"/>
          <w:szCs w:val="28"/>
        </w:rPr>
        <w:t>работать с текстом, объяснять причины наследственности.</w:t>
      </w:r>
    </w:p>
    <w:p w:rsidR="00977E32" w:rsidRPr="00A57940" w:rsidRDefault="00977E32" w:rsidP="00977E32">
      <w:pPr>
        <w:spacing w:after="30"/>
        <w:jc w:val="both"/>
        <w:rPr>
          <w:rFonts w:ascii="Times New Roman" w:hAnsi="Times New Roman" w:cs="Times New Roman"/>
          <w:sz w:val="28"/>
          <w:szCs w:val="28"/>
        </w:rPr>
      </w:pPr>
      <w:r w:rsidRPr="00A57940">
        <w:rPr>
          <w:rFonts w:ascii="Times New Roman" w:hAnsi="Times New Roman" w:cs="Times New Roman"/>
          <w:sz w:val="28"/>
          <w:szCs w:val="28"/>
        </w:rPr>
        <w:t xml:space="preserve">Дети от близкородственного брака не обязательно отягощены наследственными заболеваниями. Они могут быть вполне здоровыми. В таких браках были рождены, например, Ч.Дарвин, А.С.Пушкин, А.Линкольн. Легендарная Клеопатра родилась от союза родных брата и сестры. В древние времена во многих царских домах заключались только внутрисемейные, или, как говорят, инцестные браки. </w:t>
      </w:r>
    </w:p>
    <w:p w:rsidR="00A57940" w:rsidRDefault="00977E32" w:rsidP="00977E32">
      <w:pPr>
        <w:spacing w:after="30"/>
        <w:jc w:val="both"/>
        <w:rPr>
          <w:rFonts w:ascii="Times New Roman" w:hAnsi="Times New Roman" w:cs="Times New Roman"/>
          <w:sz w:val="28"/>
          <w:szCs w:val="28"/>
        </w:rPr>
      </w:pPr>
      <w:r w:rsidRPr="00A57940">
        <w:rPr>
          <w:rFonts w:ascii="Times New Roman" w:hAnsi="Times New Roman" w:cs="Times New Roman"/>
          <w:sz w:val="28"/>
          <w:szCs w:val="28"/>
        </w:rPr>
        <w:t>Вопрос 1. Какие заболевания относятся к наследственным?</w:t>
      </w:r>
    </w:p>
    <w:p w:rsidR="00977E32" w:rsidRPr="00A57940" w:rsidRDefault="00977E32" w:rsidP="00977E32">
      <w:pPr>
        <w:spacing w:after="30"/>
        <w:jc w:val="both"/>
        <w:rPr>
          <w:rFonts w:ascii="Times New Roman" w:hAnsi="Times New Roman" w:cs="Times New Roman"/>
          <w:sz w:val="28"/>
          <w:szCs w:val="28"/>
        </w:rPr>
      </w:pPr>
      <w:r w:rsidRPr="00A57940">
        <w:rPr>
          <w:rFonts w:ascii="Times New Roman" w:hAnsi="Times New Roman" w:cs="Times New Roman"/>
          <w:sz w:val="28"/>
          <w:szCs w:val="28"/>
        </w:rPr>
        <w:t xml:space="preserve"> Вопрос 2. Что такое инбридинг?</w:t>
      </w:r>
    </w:p>
    <w:p w:rsidR="00977E32" w:rsidRDefault="00977E32" w:rsidP="00977E32">
      <w:pPr>
        <w:shd w:val="clear" w:color="auto" w:fill="FFFFFF"/>
        <w:spacing w:after="30" w:line="240" w:lineRule="auto"/>
        <w:jc w:val="both"/>
        <w:rPr>
          <w:rFonts w:ascii="Times New Roman" w:hAnsi="Times New Roman" w:cs="Times New Roman"/>
          <w:sz w:val="28"/>
          <w:szCs w:val="28"/>
        </w:rPr>
      </w:pPr>
      <w:r w:rsidRPr="00A57940">
        <w:rPr>
          <w:rFonts w:ascii="Times New Roman" w:hAnsi="Times New Roman" w:cs="Times New Roman"/>
          <w:sz w:val="28"/>
          <w:szCs w:val="28"/>
        </w:rPr>
        <w:t xml:space="preserve"> Вопрос 3. В чем отличие наследственных и врожденных заболеваний?</w:t>
      </w:r>
    </w:p>
    <w:p w:rsidR="00A57940" w:rsidRPr="00A57940" w:rsidRDefault="00A57940" w:rsidP="00977E32">
      <w:pPr>
        <w:shd w:val="clear" w:color="auto" w:fill="FFFFFF"/>
        <w:spacing w:after="30" w:line="240" w:lineRule="auto"/>
        <w:jc w:val="both"/>
        <w:rPr>
          <w:rFonts w:ascii="Times New Roman" w:eastAsia="Times New Roman" w:hAnsi="Times New Roman" w:cs="Times New Roman"/>
          <w:color w:val="212121"/>
          <w:sz w:val="28"/>
          <w:szCs w:val="28"/>
          <w:lang w:eastAsia="ru-RU"/>
        </w:rPr>
      </w:pPr>
      <w:bookmarkStart w:id="0" w:name="_GoBack"/>
      <w:bookmarkEnd w:id="0"/>
    </w:p>
    <w:p w:rsidR="00F56E75" w:rsidRPr="00F56E75" w:rsidRDefault="00F56E75" w:rsidP="00321D2B">
      <w:pPr>
        <w:shd w:val="clear" w:color="auto" w:fill="FFFFFF"/>
        <w:spacing w:after="30" w:line="240" w:lineRule="auto"/>
        <w:ind w:firstLine="708"/>
        <w:jc w:val="both"/>
        <w:rPr>
          <w:rFonts w:ascii="Helvetica" w:eastAsia="Times New Roman" w:hAnsi="Helvetica" w:cs="Helvetica"/>
          <w:color w:val="212121"/>
          <w:sz w:val="28"/>
          <w:szCs w:val="28"/>
          <w:lang w:eastAsia="ru-RU"/>
        </w:rPr>
      </w:pPr>
      <w:r w:rsidRPr="00F56E75">
        <w:rPr>
          <w:rFonts w:ascii="Times New Roman" w:eastAsia="Times New Roman" w:hAnsi="Times New Roman" w:cs="Times New Roman"/>
          <w:color w:val="212121"/>
          <w:sz w:val="28"/>
          <w:szCs w:val="28"/>
          <w:lang w:eastAsia="ru-RU"/>
        </w:rPr>
        <w:t xml:space="preserve">Формирование функциональной естественнонаучной грамотности заключается не только в прочных теоретических знаниях основ </w:t>
      </w:r>
      <w:r w:rsidR="00C5001D">
        <w:rPr>
          <w:rFonts w:ascii="Times New Roman" w:eastAsia="Times New Roman" w:hAnsi="Times New Roman" w:cs="Times New Roman"/>
          <w:color w:val="212121"/>
          <w:sz w:val="28"/>
          <w:szCs w:val="28"/>
          <w:lang w:eastAsia="ru-RU"/>
        </w:rPr>
        <w:t>биологии</w:t>
      </w:r>
      <w:r w:rsidRPr="00F56E75">
        <w:rPr>
          <w:rFonts w:ascii="Times New Roman" w:eastAsia="Times New Roman" w:hAnsi="Times New Roman" w:cs="Times New Roman"/>
          <w:color w:val="212121"/>
          <w:sz w:val="28"/>
          <w:szCs w:val="28"/>
          <w:lang w:eastAsia="ru-RU"/>
        </w:rPr>
        <w:t>, но хорошо сформированных практических навыках.</w:t>
      </w:r>
    </w:p>
    <w:p w:rsidR="00F56E75" w:rsidRPr="00F56E75" w:rsidRDefault="00F56E75" w:rsidP="00321D2B">
      <w:pPr>
        <w:shd w:val="clear" w:color="auto" w:fill="FFFFFF"/>
        <w:spacing w:after="30" w:line="240" w:lineRule="auto"/>
        <w:ind w:firstLine="708"/>
        <w:jc w:val="both"/>
        <w:rPr>
          <w:rFonts w:ascii="Helvetica" w:eastAsia="Times New Roman" w:hAnsi="Helvetica" w:cs="Helvetica"/>
          <w:color w:val="212121"/>
          <w:sz w:val="28"/>
          <w:szCs w:val="28"/>
          <w:lang w:eastAsia="ru-RU"/>
        </w:rPr>
      </w:pPr>
      <w:r w:rsidRPr="00F56E75">
        <w:rPr>
          <w:rFonts w:ascii="Times New Roman" w:eastAsia="Times New Roman" w:hAnsi="Times New Roman" w:cs="Times New Roman"/>
          <w:color w:val="212121"/>
          <w:sz w:val="28"/>
          <w:szCs w:val="28"/>
          <w:lang w:eastAsia="ru-RU"/>
        </w:rPr>
        <w:t>Чтобы достигнуть поставленн</w:t>
      </w:r>
      <w:r w:rsidR="0016330A">
        <w:rPr>
          <w:rFonts w:ascii="Times New Roman" w:eastAsia="Times New Roman" w:hAnsi="Times New Roman" w:cs="Times New Roman"/>
          <w:color w:val="212121"/>
          <w:sz w:val="28"/>
          <w:szCs w:val="28"/>
          <w:lang w:eastAsia="ru-RU"/>
        </w:rPr>
        <w:t>ой</w:t>
      </w:r>
      <w:r w:rsidRPr="00F56E75">
        <w:rPr>
          <w:rFonts w:ascii="Times New Roman" w:eastAsia="Times New Roman" w:hAnsi="Times New Roman" w:cs="Times New Roman"/>
          <w:color w:val="212121"/>
          <w:sz w:val="28"/>
          <w:szCs w:val="28"/>
          <w:lang w:eastAsia="ru-RU"/>
        </w:rPr>
        <w:t xml:space="preserve"> перед собой цел</w:t>
      </w:r>
      <w:r w:rsidR="0016330A">
        <w:rPr>
          <w:rFonts w:ascii="Times New Roman" w:eastAsia="Times New Roman" w:hAnsi="Times New Roman" w:cs="Times New Roman"/>
          <w:color w:val="212121"/>
          <w:sz w:val="28"/>
          <w:szCs w:val="28"/>
          <w:lang w:eastAsia="ru-RU"/>
        </w:rPr>
        <w:t>и</w:t>
      </w:r>
      <w:r w:rsidRPr="00F56E75">
        <w:rPr>
          <w:rFonts w:ascii="Times New Roman" w:eastAsia="Times New Roman" w:hAnsi="Times New Roman" w:cs="Times New Roman"/>
          <w:color w:val="212121"/>
          <w:sz w:val="28"/>
          <w:szCs w:val="28"/>
          <w:lang w:eastAsia="ru-RU"/>
        </w:rPr>
        <w:t xml:space="preserve">, </w:t>
      </w:r>
      <w:r w:rsidR="00D610A1">
        <w:rPr>
          <w:rFonts w:ascii="Times New Roman" w:eastAsia="Times New Roman" w:hAnsi="Times New Roman" w:cs="Times New Roman"/>
          <w:color w:val="212121"/>
          <w:sz w:val="28"/>
          <w:szCs w:val="28"/>
          <w:lang w:eastAsia="ru-RU"/>
        </w:rPr>
        <w:t xml:space="preserve">по возможности, </w:t>
      </w:r>
      <w:r w:rsidRPr="00F56E75">
        <w:rPr>
          <w:rFonts w:ascii="Times New Roman" w:eastAsia="Times New Roman" w:hAnsi="Times New Roman" w:cs="Times New Roman"/>
          <w:color w:val="212121"/>
          <w:sz w:val="28"/>
          <w:szCs w:val="28"/>
          <w:lang w:eastAsia="ru-RU"/>
        </w:rPr>
        <w:t>я вношу в каждый урок своеобразие. Чередуя методы и приёмы</w:t>
      </w:r>
      <w:r w:rsidR="0016330A" w:rsidRPr="00F56E75">
        <w:rPr>
          <w:rFonts w:ascii="Times New Roman" w:eastAsia="Times New Roman" w:hAnsi="Times New Roman" w:cs="Times New Roman"/>
          <w:color w:val="212121"/>
          <w:sz w:val="28"/>
          <w:szCs w:val="28"/>
          <w:lang w:eastAsia="ru-RU"/>
        </w:rPr>
        <w:t>,</w:t>
      </w:r>
      <w:r w:rsidR="00D610A1">
        <w:rPr>
          <w:rFonts w:ascii="Times New Roman" w:eastAsia="Times New Roman" w:hAnsi="Times New Roman" w:cs="Times New Roman"/>
          <w:color w:val="212121"/>
          <w:sz w:val="28"/>
          <w:szCs w:val="28"/>
          <w:lang w:eastAsia="ru-RU"/>
        </w:rPr>
        <w:t xml:space="preserve"> можно сделать </w:t>
      </w:r>
      <w:r w:rsidRPr="00F56E75">
        <w:rPr>
          <w:rFonts w:ascii="Times New Roman" w:eastAsia="Times New Roman" w:hAnsi="Times New Roman" w:cs="Times New Roman"/>
          <w:color w:val="212121"/>
          <w:sz w:val="28"/>
          <w:szCs w:val="28"/>
          <w:lang w:eastAsia="ru-RU"/>
        </w:rPr>
        <w:t>уроки  </w:t>
      </w:r>
      <w:r w:rsidR="00C5001D">
        <w:rPr>
          <w:rFonts w:ascii="Times New Roman" w:eastAsia="Times New Roman" w:hAnsi="Times New Roman" w:cs="Times New Roman"/>
          <w:color w:val="212121"/>
          <w:sz w:val="28"/>
          <w:szCs w:val="28"/>
          <w:lang w:eastAsia="ru-RU"/>
        </w:rPr>
        <w:t>биологии</w:t>
      </w:r>
      <w:r w:rsidRPr="00F56E75">
        <w:rPr>
          <w:rFonts w:ascii="Times New Roman" w:eastAsia="Times New Roman" w:hAnsi="Times New Roman" w:cs="Times New Roman"/>
          <w:color w:val="212121"/>
          <w:sz w:val="28"/>
          <w:szCs w:val="28"/>
          <w:lang w:eastAsia="ru-RU"/>
        </w:rPr>
        <w:t xml:space="preserve"> интересн</w:t>
      </w:r>
      <w:r w:rsidR="0039081B">
        <w:rPr>
          <w:rFonts w:ascii="Times New Roman" w:eastAsia="Times New Roman" w:hAnsi="Times New Roman" w:cs="Times New Roman"/>
          <w:color w:val="212121"/>
          <w:sz w:val="28"/>
          <w:szCs w:val="28"/>
          <w:lang w:eastAsia="ru-RU"/>
        </w:rPr>
        <w:t>ее</w:t>
      </w:r>
      <w:r w:rsidRPr="00F56E75">
        <w:rPr>
          <w:rFonts w:ascii="Times New Roman" w:eastAsia="Times New Roman" w:hAnsi="Times New Roman" w:cs="Times New Roman"/>
          <w:color w:val="212121"/>
          <w:sz w:val="28"/>
          <w:szCs w:val="28"/>
          <w:lang w:eastAsia="ru-RU"/>
        </w:rPr>
        <w:t xml:space="preserve">. Применение лабораторного   и электронного </w:t>
      </w:r>
      <w:r w:rsidR="0016330A" w:rsidRPr="00F56E75">
        <w:rPr>
          <w:rFonts w:ascii="Times New Roman" w:eastAsia="Times New Roman" w:hAnsi="Times New Roman" w:cs="Times New Roman"/>
          <w:color w:val="212121"/>
          <w:sz w:val="28"/>
          <w:szCs w:val="28"/>
          <w:lang w:eastAsia="ru-RU"/>
        </w:rPr>
        <w:t>(</w:t>
      </w:r>
      <w:r w:rsidRPr="00F56E75">
        <w:rPr>
          <w:rFonts w:ascii="Times New Roman" w:eastAsia="Times New Roman" w:hAnsi="Times New Roman" w:cs="Times New Roman"/>
          <w:color w:val="212121"/>
          <w:sz w:val="28"/>
          <w:szCs w:val="28"/>
          <w:lang w:eastAsia="ru-RU"/>
        </w:rPr>
        <w:t>компьютер, интерактивная доска) оборудования даёт возможность увидеть учащимся те процессы, которые невозможно провести в школе. Но ещё больш</w:t>
      </w:r>
      <w:r w:rsidR="00C5001D">
        <w:rPr>
          <w:rFonts w:ascii="Times New Roman" w:eastAsia="Times New Roman" w:hAnsi="Times New Roman" w:cs="Times New Roman"/>
          <w:color w:val="212121"/>
          <w:sz w:val="28"/>
          <w:szCs w:val="28"/>
          <w:lang w:eastAsia="ru-RU"/>
        </w:rPr>
        <w:t>еевнимание</w:t>
      </w:r>
      <w:r w:rsidRPr="00F56E75">
        <w:rPr>
          <w:rFonts w:ascii="Times New Roman" w:eastAsia="Times New Roman" w:hAnsi="Times New Roman" w:cs="Times New Roman"/>
          <w:color w:val="212121"/>
          <w:sz w:val="28"/>
          <w:szCs w:val="28"/>
          <w:lang w:eastAsia="ru-RU"/>
        </w:rPr>
        <w:t xml:space="preserve"> вызывают </w:t>
      </w:r>
      <w:r w:rsidR="00C5001D">
        <w:rPr>
          <w:rFonts w:ascii="Times New Roman" w:eastAsia="Times New Roman" w:hAnsi="Times New Roman" w:cs="Times New Roman"/>
          <w:color w:val="212121"/>
          <w:sz w:val="28"/>
          <w:szCs w:val="28"/>
          <w:lang w:eastAsia="ru-RU"/>
        </w:rPr>
        <w:t>лабораторные</w:t>
      </w:r>
      <w:r w:rsidRPr="00F56E75">
        <w:rPr>
          <w:rFonts w:ascii="Times New Roman" w:eastAsia="Times New Roman" w:hAnsi="Times New Roman" w:cs="Times New Roman"/>
          <w:color w:val="212121"/>
          <w:sz w:val="28"/>
          <w:szCs w:val="28"/>
          <w:lang w:eastAsia="ru-RU"/>
        </w:rPr>
        <w:t xml:space="preserve"> эксперименты, которые проводятся самостоятельно на уроках, и</w:t>
      </w:r>
      <w:r w:rsidR="0016330A" w:rsidRPr="00F56E75">
        <w:rPr>
          <w:rFonts w:ascii="Times New Roman" w:eastAsia="Times New Roman" w:hAnsi="Times New Roman" w:cs="Times New Roman"/>
          <w:color w:val="212121"/>
          <w:sz w:val="28"/>
          <w:szCs w:val="28"/>
          <w:lang w:eastAsia="ru-RU"/>
        </w:rPr>
        <w:t>,</w:t>
      </w:r>
      <w:r w:rsidRPr="00F56E75">
        <w:rPr>
          <w:rFonts w:ascii="Times New Roman" w:eastAsia="Times New Roman" w:hAnsi="Times New Roman" w:cs="Times New Roman"/>
          <w:color w:val="212121"/>
          <w:sz w:val="28"/>
          <w:szCs w:val="28"/>
          <w:lang w:eastAsia="ru-RU"/>
        </w:rPr>
        <w:t xml:space="preserve"> тем более те, которые можно провести дома. Возможность раскрыть себя, свои способности и возможности, учащиеся получают при самостоятельной учебной деятельности. Выполняя лабораторные и практические работы, </w:t>
      </w:r>
      <w:r w:rsidR="00D610A1">
        <w:rPr>
          <w:rFonts w:ascii="Times New Roman" w:eastAsia="Times New Roman" w:hAnsi="Times New Roman" w:cs="Times New Roman"/>
          <w:color w:val="212121"/>
          <w:sz w:val="28"/>
          <w:szCs w:val="28"/>
          <w:lang w:eastAsia="ru-RU"/>
        </w:rPr>
        <w:t xml:space="preserve">они </w:t>
      </w:r>
      <w:r w:rsidRPr="00F56E75">
        <w:rPr>
          <w:rFonts w:ascii="Times New Roman" w:eastAsia="Times New Roman" w:hAnsi="Times New Roman" w:cs="Times New Roman"/>
          <w:color w:val="212121"/>
          <w:sz w:val="28"/>
          <w:szCs w:val="28"/>
          <w:lang w:eastAsia="ru-RU"/>
        </w:rPr>
        <w:t>учатся применять свои теоретические знания на практике, а это поможет им при решении различных жизненных ситуаций.</w:t>
      </w:r>
    </w:p>
    <w:p w:rsidR="00D56AAD" w:rsidRPr="009E7C5B" w:rsidRDefault="00F56E75" w:rsidP="00321D2B">
      <w:pPr>
        <w:shd w:val="clear" w:color="auto" w:fill="FFFFFF"/>
        <w:spacing w:after="30" w:line="240" w:lineRule="auto"/>
        <w:jc w:val="both"/>
        <w:rPr>
          <w:rFonts w:ascii="Times New Roman" w:eastAsia="Times New Roman" w:hAnsi="Times New Roman" w:cs="Times New Roman"/>
          <w:color w:val="212121"/>
          <w:sz w:val="28"/>
          <w:szCs w:val="28"/>
          <w:lang w:eastAsia="ru-RU"/>
        </w:rPr>
      </w:pPr>
      <w:r w:rsidRPr="00F56E75">
        <w:rPr>
          <w:rFonts w:ascii="Times New Roman" w:eastAsia="Times New Roman" w:hAnsi="Times New Roman" w:cs="Times New Roman"/>
          <w:color w:val="212121"/>
          <w:sz w:val="28"/>
          <w:szCs w:val="28"/>
          <w:lang w:eastAsia="ru-RU"/>
        </w:rPr>
        <w:t xml:space="preserve">           Научно-исследовательская деятельность даёт возможность обучающимся получить более глубокие научные знания об изучаемом </w:t>
      </w:r>
    </w:p>
    <w:p w:rsidR="00F56E75" w:rsidRPr="0059634F" w:rsidRDefault="00D610A1" w:rsidP="00321D2B">
      <w:pPr>
        <w:shd w:val="clear" w:color="auto" w:fill="FFFFFF"/>
        <w:spacing w:after="30" w:line="240" w:lineRule="auto"/>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я</w:t>
      </w:r>
      <w:r w:rsidR="00F56E75" w:rsidRPr="00F56E75">
        <w:rPr>
          <w:rFonts w:ascii="Times New Roman" w:eastAsia="Times New Roman" w:hAnsi="Times New Roman" w:cs="Times New Roman"/>
          <w:color w:val="212121"/>
          <w:sz w:val="28"/>
          <w:szCs w:val="28"/>
          <w:lang w:eastAsia="ru-RU"/>
        </w:rPr>
        <w:t>влении, а также способствует повышению мотивации к учению.</w:t>
      </w:r>
      <w:r w:rsidR="003179BC" w:rsidRPr="0059634F">
        <w:rPr>
          <w:rFonts w:ascii="Times New Roman" w:hAnsi="Times New Roman" w:cs="Times New Roman"/>
          <w:sz w:val="28"/>
          <w:szCs w:val="28"/>
        </w:rPr>
        <w:t>Наша школа имеет значительный опыт организации проектн</w:t>
      </w:r>
      <w:r w:rsidR="00DF20D3" w:rsidRPr="0059634F">
        <w:rPr>
          <w:rFonts w:ascii="Times New Roman" w:hAnsi="Times New Roman" w:cs="Times New Roman"/>
          <w:sz w:val="28"/>
          <w:szCs w:val="28"/>
        </w:rPr>
        <w:t>о</w:t>
      </w:r>
      <w:r w:rsidR="00DF20D3">
        <w:rPr>
          <w:rFonts w:ascii="Times New Roman" w:hAnsi="Times New Roman" w:cs="Times New Roman"/>
          <w:sz w:val="28"/>
          <w:szCs w:val="28"/>
        </w:rPr>
        <w:t xml:space="preserve"> -</w:t>
      </w:r>
      <w:r w:rsidR="003179BC" w:rsidRPr="0059634F">
        <w:rPr>
          <w:rFonts w:ascii="Times New Roman" w:hAnsi="Times New Roman" w:cs="Times New Roman"/>
          <w:sz w:val="28"/>
          <w:szCs w:val="28"/>
        </w:rPr>
        <w:t xml:space="preserve"> исследовательской деятельности с учащимися по предметам естественнонаучного цикла</w:t>
      </w:r>
      <w:r w:rsidR="00DF20D3">
        <w:rPr>
          <w:rFonts w:ascii="Times New Roman" w:hAnsi="Times New Roman" w:cs="Times New Roman"/>
          <w:sz w:val="28"/>
          <w:szCs w:val="28"/>
        </w:rPr>
        <w:t>.</w:t>
      </w:r>
    </w:p>
    <w:p w:rsidR="00F56E75" w:rsidRPr="00F56E75" w:rsidRDefault="004C120B" w:rsidP="00321D2B">
      <w:pPr>
        <w:shd w:val="clear" w:color="auto" w:fill="FFFFFF"/>
        <w:spacing w:after="30" w:line="322" w:lineRule="atLeast"/>
        <w:jc w:val="both"/>
        <w:rPr>
          <w:rFonts w:ascii="Helvetica" w:eastAsia="Times New Roman" w:hAnsi="Helvetica" w:cs="Helvetica"/>
          <w:color w:val="212121"/>
          <w:sz w:val="28"/>
          <w:szCs w:val="28"/>
          <w:lang w:eastAsia="ru-RU"/>
        </w:rPr>
      </w:pPr>
      <w:r>
        <w:rPr>
          <w:rFonts w:ascii="Times New Roman" w:eastAsia="Times New Roman" w:hAnsi="Times New Roman" w:cs="Times New Roman"/>
          <w:color w:val="212121"/>
          <w:sz w:val="28"/>
          <w:szCs w:val="28"/>
          <w:lang w:eastAsia="ru-RU"/>
        </w:rPr>
        <w:t>Возникла стойкая необходимость</w:t>
      </w:r>
      <w:r w:rsidR="00F56E75" w:rsidRPr="00F56E75">
        <w:rPr>
          <w:rFonts w:ascii="Times New Roman" w:eastAsia="Times New Roman" w:hAnsi="Times New Roman" w:cs="Times New Roman"/>
          <w:color w:val="212121"/>
          <w:sz w:val="28"/>
          <w:szCs w:val="28"/>
          <w:lang w:eastAsia="ru-RU"/>
        </w:rPr>
        <w:t xml:space="preserve"> работать по </w:t>
      </w:r>
      <w:r w:rsidR="00141DB6">
        <w:rPr>
          <w:rFonts w:ascii="Times New Roman" w:eastAsia="Times New Roman" w:hAnsi="Times New Roman" w:cs="Times New Roman"/>
          <w:color w:val="212121"/>
          <w:sz w:val="28"/>
          <w:szCs w:val="28"/>
          <w:lang w:eastAsia="ru-RU"/>
        </w:rPr>
        <w:t>-</w:t>
      </w:r>
      <w:r w:rsidR="00141DB6" w:rsidRPr="00F56E75">
        <w:rPr>
          <w:rFonts w:ascii="Times New Roman" w:eastAsia="Times New Roman" w:hAnsi="Times New Roman" w:cs="Times New Roman"/>
          <w:color w:val="212121"/>
          <w:sz w:val="28"/>
          <w:szCs w:val="28"/>
          <w:lang w:eastAsia="ru-RU"/>
        </w:rPr>
        <w:t xml:space="preserve"> н</w:t>
      </w:r>
      <w:r w:rsidR="00F56E75" w:rsidRPr="00F56E75">
        <w:rPr>
          <w:rFonts w:ascii="Times New Roman" w:eastAsia="Times New Roman" w:hAnsi="Times New Roman" w:cs="Times New Roman"/>
          <w:color w:val="212121"/>
          <w:sz w:val="28"/>
          <w:szCs w:val="28"/>
          <w:lang w:eastAsia="ru-RU"/>
        </w:rPr>
        <w:t>овому. И передавать свои знания так, что бы учащиеся могли их использовать в своей жизни.</w:t>
      </w:r>
    </w:p>
    <w:p w:rsidR="00F56E75" w:rsidRPr="00F56E75" w:rsidRDefault="00F56E75" w:rsidP="00321D2B">
      <w:pPr>
        <w:shd w:val="clear" w:color="auto" w:fill="FFFFFF"/>
        <w:spacing w:after="30" w:line="322" w:lineRule="atLeast"/>
        <w:jc w:val="both"/>
        <w:rPr>
          <w:rFonts w:ascii="Helvetica" w:eastAsia="Times New Roman" w:hAnsi="Helvetica" w:cs="Helvetica"/>
          <w:color w:val="212121"/>
          <w:sz w:val="28"/>
          <w:szCs w:val="28"/>
          <w:lang w:eastAsia="ru-RU"/>
        </w:rPr>
      </w:pPr>
      <w:r w:rsidRPr="00F56E75">
        <w:rPr>
          <w:rFonts w:ascii="Helvetica" w:eastAsia="Times New Roman" w:hAnsi="Helvetica" w:cs="Helvetica"/>
          <w:color w:val="212121"/>
          <w:sz w:val="28"/>
          <w:szCs w:val="28"/>
          <w:lang w:eastAsia="ru-RU"/>
        </w:rPr>
        <w:t> </w:t>
      </w:r>
      <w:r w:rsidRPr="00F56E75">
        <w:rPr>
          <w:rFonts w:ascii="Times New Roman" w:eastAsia="Times New Roman" w:hAnsi="Times New Roman" w:cs="Times New Roman"/>
          <w:color w:val="212121"/>
          <w:sz w:val="28"/>
          <w:szCs w:val="28"/>
          <w:lang w:eastAsia="ru-RU"/>
        </w:rPr>
        <w:t>  А появление оборудованного по современным требованиям кабинета, позволило сделать учебный процесс интересне</w:t>
      </w:r>
      <w:r w:rsidR="00141DB6">
        <w:rPr>
          <w:rFonts w:ascii="Times New Roman" w:eastAsia="Times New Roman" w:hAnsi="Times New Roman" w:cs="Times New Roman"/>
          <w:color w:val="212121"/>
          <w:sz w:val="28"/>
          <w:szCs w:val="28"/>
          <w:lang w:eastAsia="ru-RU"/>
        </w:rPr>
        <w:t>е</w:t>
      </w:r>
      <w:r w:rsidRPr="00F56E75">
        <w:rPr>
          <w:rFonts w:ascii="Times New Roman" w:eastAsia="Times New Roman" w:hAnsi="Times New Roman" w:cs="Times New Roman"/>
          <w:color w:val="212121"/>
          <w:sz w:val="28"/>
          <w:szCs w:val="28"/>
          <w:lang w:eastAsia="ru-RU"/>
        </w:rPr>
        <w:t xml:space="preserve"> и познавательнее.</w:t>
      </w:r>
    </w:p>
    <w:p w:rsidR="00F56E75" w:rsidRPr="00F56E75" w:rsidRDefault="00F56E75" w:rsidP="00321D2B">
      <w:pPr>
        <w:shd w:val="clear" w:color="auto" w:fill="FFFFFF"/>
        <w:spacing w:after="30" w:line="322" w:lineRule="atLeast"/>
        <w:jc w:val="both"/>
        <w:rPr>
          <w:rFonts w:ascii="Helvetica" w:eastAsia="Times New Roman" w:hAnsi="Helvetica" w:cs="Helvetica"/>
          <w:color w:val="212121"/>
          <w:sz w:val="28"/>
          <w:szCs w:val="28"/>
          <w:lang w:eastAsia="ru-RU"/>
        </w:rPr>
      </w:pPr>
      <w:r w:rsidRPr="00F56E75">
        <w:rPr>
          <w:rFonts w:ascii="Helvetica" w:eastAsia="Times New Roman" w:hAnsi="Helvetica" w:cs="Helvetica"/>
          <w:color w:val="212121"/>
          <w:sz w:val="28"/>
          <w:szCs w:val="28"/>
          <w:lang w:eastAsia="ru-RU"/>
        </w:rPr>
        <w:t> </w:t>
      </w:r>
      <w:r w:rsidRPr="00F56E75">
        <w:rPr>
          <w:rFonts w:ascii="Times New Roman" w:eastAsia="Times New Roman" w:hAnsi="Times New Roman" w:cs="Times New Roman"/>
          <w:color w:val="212121"/>
          <w:sz w:val="28"/>
          <w:szCs w:val="28"/>
          <w:lang w:eastAsia="ru-RU"/>
        </w:rPr>
        <w:t xml:space="preserve">Изучив особенности инновационно-коммуникативных технологий, я стала их апробировать на уроках </w:t>
      </w:r>
      <w:r w:rsidR="005C6603">
        <w:rPr>
          <w:rFonts w:ascii="Times New Roman" w:eastAsia="Times New Roman" w:hAnsi="Times New Roman" w:cs="Times New Roman"/>
          <w:color w:val="212121"/>
          <w:sz w:val="28"/>
          <w:szCs w:val="28"/>
          <w:lang w:eastAsia="ru-RU"/>
        </w:rPr>
        <w:t>биологии</w:t>
      </w:r>
      <w:r w:rsidRPr="00F56E75">
        <w:rPr>
          <w:rFonts w:ascii="Times New Roman" w:eastAsia="Times New Roman" w:hAnsi="Times New Roman" w:cs="Times New Roman"/>
          <w:color w:val="212121"/>
          <w:sz w:val="28"/>
          <w:szCs w:val="28"/>
          <w:lang w:eastAsia="ru-RU"/>
        </w:rPr>
        <w:t xml:space="preserve">, а замена иллюстраций различных </w:t>
      </w:r>
      <w:r w:rsidR="005C6603">
        <w:rPr>
          <w:rFonts w:ascii="Times New Roman" w:eastAsia="Times New Roman" w:hAnsi="Times New Roman" w:cs="Times New Roman"/>
          <w:color w:val="212121"/>
          <w:sz w:val="28"/>
          <w:szCs w:val="28"/>
          <w:lang w:eastAsia="ru-RU"/>
        </w:rPr>
        <w:t>биологических</w:t>
      </w:r>
      <w:r w:rsidRPr="00F56E75">
        <w:rPr>
          <w:rFonts w:ascii="Times New Roman" w:eastAsia="Times New Roman" w:hAnsi="Times New Roman" w:cs="Times New Roman"/>
          <w:color w:val="212121"/>
          <w:sz w:val="28"/>
          <w:szCs w:val="28"/>
          <w:lang w:eastAsia="ru-RU"/>
        </w:rPr>
        <w:t xml:space="preserve"> процессов,  на </w:t>
      </w:r>
      <w:r w:rsidR="00141DB6" w:rsidRPr="00F56E75">
        <w:rPr>
          <w:rFonts w:ascii="Times New Roman" w:eastAsia="Times New Roman" w:hAnsi="Times New Roman" w:cs="Times New Roman"/>
          <w:color w:val="212121"/>
          <w:sz w:val="28"/>
          <w:szCs w:val="28"/>
          <w:lang w:eastAsia="ru-RU"/>
        </w:rPr>
        <w:t>флэш</w:t>
      </w:r>
      <w:r w:rsidRPr="00F56E75">
        <w:rPr>
          <w:rFonts w:ascii="Times New Roman" w:eastAsia="Times New Roman" w:hAnsi="Times New Roman" w:cs="Times New Roman"/>
          <w:color w:val="212121"/>
          <w:sz w:val="28"/>
          <w:szCs w:val="28"/>
          <w:lang w:eastAsia="ru-RU"/>
        </w:rPr>
        <w:t>-анимации и видеоролики, повысила интерес учащихся к предмету.</w:t>
      </w:r>
    </w:p>
    <w:p w:rsidR="00F56E75" w:rsidRPr="00F56E75" w:rsidRDefault="00F56E75" w:rsidP="00321D2B">
      <w:pPr>
        <w:shd w:val="clear" w:color="auto" w:fill="FFFFFF"/>
        <w:spacing w:after="30" w:line="322" w:lineRule="atLeast"/>
        <w:jc w:val="both"/>
        <w:rPr>
          <w:rFonts w:ascii="Helvetica" w:eastAsia="Times New Roman" w:hAnsi="Helvetica" w:cs="Helvetica"/>
          <w:color w:val="212121"/>
          <w:sz w:val="28"/>
          <w:szCs w:val="28"/>
          <w:lang w:eastAsia="ru-RU"/>
        </w:rPr>
      </w:pPr>
      <w:r w:rsidRPr="00F56E75">
        <w:rPr>
          <w:rFonts w:ascii="Helvetica" w:eastAsia="Times New Roman" w:hAnsi="Helvetica" w:cs="Helvetica"/>
          <w:color w:val="212121"/>
          <w:sz w:val="28"/>
          <w:szCs w:val="28"/>
          <w:lang w:eastAsia="ru-RU"/>
        </w:rPr>
        <w:lastRenderedPageBreak/>
        <w:t>  </w:t>
      </w:r>
      <w:r w:rsidR="00B51B8E">
        <w:rPr>
          <w:rFonts w:ascii="Times New Roman" w:eastAsia="Times New Roman" w:hAnsi="Times New Roman" w:cs="Times New Roman"/>
          <w:color w:val="212121"/>
          <w:sz w:val="28"/>
          <w:szCs w:val="28"/>
          <w:lang w:eastAsia="ru-RU"/>
        </w:rPr>
        <w:t>Для демонстрации более сложных процессов, которые невозможно проследить в условиях школы</w:t>
      </w:r>
      <w:r w:rsidRPr="00F56E75">
        <w:rPr>
          <w:rFonts w:ascii="Times New Roman" w:eastAsia="Times New Roman" w:hAnsi="Times New Roman" w:cs="Times New Roman"/>
          <w:color w:val="212121"/>
          <w:sz w:val="28"/>
          <w:szCs w:val="28"/>
          <w:lang w:eastAsia="ru-RU"/>
        </w:rPr>
        <w:t xml:space="preserve">, на уроках </w:t>
      </w:r>
      <w:r w:rsidR="00B51B8E">
        <w:rPr>
          <w:rFonts w:ascii="Times New Roman" w:eastAsia="Times New Roman" w:hAnsi="Times New Roman" w:cs="Times New Roman"/>
          <w:color w:val="212121"/>
          <w:sz w:val="28"/>
          <w:szCs w:val="28"/>
          <w:lang w:eastAsia="ru-RU"/>
        </w:rPr>
        <w:t>биологии</w:t>
      </w:r>
      <w:r w:rsidRPr="00F56E75">
        <w:rPr>
          <w:rFonts w:ascii="Times New Roman" w:eastAsia="Times New Roman" w:hAnsi="Times New Roman" w:cs="Times New Roman"/>
          <w:color w:val="212121"/>
          <w:sz w:val="28"/>
          <w:szCs w:val="28"/>
          <w:lang w:eastAsia="ru-RU"/>
        </w:rPr>
        <w:t xml:space="preserve"> использую видеоопыты, имеющиеся в электронных ресурсах.</w:t>
      </w:r>
    </w:p>
    <w:p w:rsidR="00F56E75" w:rsidRPr="00F56E75" w:rsidRDefault="00F56E75" w:rsidP="00321D2B">
      <w:pPr>
        <w:shd w:val="clear" w:color="auto" w:fill="FFFFFF"/>
        <w:spacing w:after="30" w:line="322" w:lineRule="atLeast"/>
        <w:ind w:firstLine="708"/>
        <w:jc w:val="both"/>
        <w:rPr>
          <w:rFonts w:ascii="Helvetica" w:eastAsia="Times New Roman" w:hAnsi="Helvetica" w:cs="Helvetica"/>
          <w:color w:val="212121"/>
          <w:sz w:val="28"/>
          <w:szCs w:val="28"/>
          <w:lang w:eastAsia="ru-RU"/>
        </w:rPr>
      </w:pPr>
      <w:r w:rsidRPr="00F56E75">
        <w:rPr>
          <w:rFonts w:ascii="Times New Roman" w:eastAsia="Times New Roman" w:hAnsi="Times New Roman" w:cs="Times New Roman"/>
          <w:color w:val="212121"/>
          <w:sz w:val="28"/>
          <w:szCs w:val="28"/>
          <w:lang w:eastAsia="ru-RU"/>
        </w:rPr>
        <w:t>В наше время - время информационных технологий - бывает очень сложно уловить ту или иную информацию, а детям особенно.  Учащиеся не в состоянии принять и переработать поток информации, который они получают в школе, Интернете; в связи с этим, традиционное преподавание уже не эффективно.</w:t>
      </w:r>
    </w:p>
    <w:p w:rsidR="00F56E75" w:rsidRPr="001B0211" w:rsidRDefault="00F56E75" w:rsidP="00321D2B">
      <w:pPr>
        <w:shd w:val="clear" w:color="auto" w:fill="FFFFFF"/>
        <w:spacing w:after="30" w:line="240" w:lineRule="auto"/>
        <w:jc w:val="both"/>
        <w:rPr>
          <w:rFonts w:ascii="Helvetica" w:eastAsia="Times New Roman" w:hAnsi="Helvetica" w:cs="Helvetica"/>
          <w:color w:val="212121"/>
          <w:sz w:val="28"/>
          <w:szCs w:val="28"/>
          <w:lang w:eastAsia="ru-RU"/>
        </w:rPr>
      </w:pPr>
      <w:r w:rsidRPr="001B0211">
        <w:rPr>
          <w:rFonts w:ascii="Helvetica" w:eastAsia="Times New Roman" w:hAnsi="Helvetica" w:cs="Helvetica"/>
          <w:color w:val="212121"/>
          <w:sz w:val="28"/>
          <w:szCs w:val="28"/>
          <w:lang w:eastAsia="ru-RU"/>
        </w:rPr>
        <w:t> </w:t>
      </w:r>
      <w:r w:rsidR="007E0BAB" w:rsidRPr="001B0211">
        <w:rPr>
          <w:rFonts w:ascii="Times New Roman" w:eastAsia="Times New Roman" w:hAnsi="Times New Roman" w:cs="Times New Roman"/>
          <w:color w:val="212121"/>
          <w:sz w:val="28"/>
          <w:szCs w:val="28"/>
          <w:lang w:eastAsia="ru-RU"/>
        </w:rPr>
        <w:t>На своих уроках</w:t>
      </w:r>
      <w:r w:rsidRPr="001B0211">
        <w:rPr>
          <w:rFonts w:ascii="Times New Roman" w:eastAsia="Times New Roman" w:hAnsi="Times New Roman" w:cs="Times New Roman"/>
          <w:color w:val="212121"/>
          <w:sz w:val="28"/>
          <w:szCs w:val="28"/>
          <w:lang w:eastAsia="ru-RU"/>
        </w:rPr>
        <w:t xml:space="preserve"> я использую активные методы обучения.</w:t>
      </w:r>
      <w:r w:rsidR="00E241E7">
        <w:rPr>
          <w:rFonts w:ascii="Times New Roman" w:eastAsia="Times New Roman" w:hAnsi="Times New Roman" w:cs="Times New Roman"/>
          <w:color w:val="212121"/>
          <w:sz w:val="28"/>
          <w:szCs w:val="28"/>
          <w:lang w:eastAsia="ru-RU"/>
        </w:rPr>
        <w:t xml:space="preserve"> Например, часто использую работу в малых группах.</w:t>
      </w:r>
    </w:p>
    <w:p w:rsidR="00F56E75" w:rsidRPr="00F56E75" w:rsidRDefault="00F56E75" w:rsidP="00321D2B">
      <w:pPr>
        <w:shd w:val="clear" w:color="auto" w:fill="FFFFFF"/>
        <w:spacing w:after="30" w:line="240" w:lineRule="auto"/>
        <w:jc w:val="both"/>
        <w:rPr>
          <w:rFonts w:ascii="Helvetica" w:eastAsia="Times New Roman" w:hAnsi="Helvetica" w:cs="Helvetica"/>
          <w:color w:val="212121"/>
          <w:sz w:val="28"/>
          <w:szCs w:val="28"/>
          <w:lang w:eastAsia="ru-RU"/>
        </w:rPr>
      </w:pPr>
      <w:r w:rsidRPr="00F56E75">
        <w:rPr>
          <w:rFonts w:ascii="Helvetica" w:eastAsia="Times New Roman" w:hAnsi="Helvetica" w:cs="Helvetica"/>
          <w:color w:val="212121"/>
          <w:sz w:val="28"/>
          <w:szCs w:val="28"/>
          <w:lang w:eastAsia="ru-RU"/>
        </w:rPr>
        <w:t> </w:t>
      </w:r>
      <w:r w:rsidRPr="00F56E75">
        <w:rPr>
          <w:rFonts w:ascii="Times New Roman" w:eastAsia="Times New Roman" w:hAnsi="Times New Roman" w:cs="Times New Roman"/>
          <w:color w:val="212121"/>
          <w:sz w:val="28"/>
          <w:szCs w:val="28"/>
          <w:lang w:eastAsia="ru-RU"/>
        </w:rPr>
        <w:t>Работа в парах и группах имеет свои достоинства:</w:t>
      </w:r>
    </w:p>
    <w:p w:rsidR="00F56E75" w:rsidRPr="00F56E75" w:rsidRDefault="00F56E75" w:rsidP="00321D2B">
      <w:pPr>
        <w:shd w:val="clear" w:color="auto" w:fill="FFFFFF"/>
        <w:spacing w:after="30" w:line="240" w:lineRule="auto"/>
        <w:jc w:val="both"/>
        <w:rPr>
          <w:rFonts w:ascii="Helvetica" w:eastAsia="Times New Roman" w:hAnsi="Helvetica" w:cs="Helvetica"/>
          <w:color w:val="212121"/>
          <w:sz w:val="28"/>
          <w:szCs w:val="28"/>
          <w:lang w:eastAsia="ru-RU"/>
        </w:rPr>
      </w:pPr>
      <w:r w:rsidRPr="00F56E75">
        <w:rPr>
          <w:rFonts w:ascii="Times New Roman" w:eastAsia="Times New Roman" w:hAnsi="Times New Roman" w:cs="Times New Roman"/>
          <w:color w:val="212121"/>
          <w:sz w:val="28"/>
          <w:szCs w:val="28"/>
          <w:lang w:eastAsia="ru-RU"/>
        </w:rPr>
        <w:t xml:space="preserve">во-первых, учащиеся обучаются сообща, учатся коммуникативному взаимодействию, </w:t>
      </w:r>
      <w:r w:rsidR="00E241E7" w:rsidRPr="00F56E75">
        <w:rPr>
          <w:rFonts w:ascii="Times New Roman" w:eastAsia="Times New Roman" w:hAnsi="Times New Roman" w:cs="Times New Roman"/>
          <w:color w:val="212121"/>
          <w:sz w:val="28"/>
          <w:szCs w:val="28"/>
          <w:lang w:eastAsia="ru-RU"/>
        </w:rPr>
        <w:t>обучаются,</w:t>
      </w:r>
      <w:r w:rsidRPr="00F56E75">
        <w:rPr>
          <w:rFonts w:ascii="Times New Roman" w:eastAsia="Times New Roman" w:hAnsi="Times New Roman" w:cs="Times New Roman"/>
          <w:color w:val="212121"/>
          <w:sz w:val="28"/>
          <w:szCs w:val="28"/>
          <w:lang w:eastAsia="ru-RU"/>
        </w:rPr>
        <w:t xml:space="preserve"> обучая других;</w:t>
      </w:r>
    </w:p>
    <w:p w:rsidR="00F56E75" w:rsidRPr="00F56E75" w:rsidRDefault="00F56E75" w:rsidP="00321D2B">
      <w:pPr>
        <w:shd w:val="clear" w:color="auto" w:fill="FFFFFF"/>
        <w:spacing w:after="30" w:line="240" w:lineRule="auto"/>
        <w:jc w:val="both"/>
        <w:rPr>
          <w:rFonts w:ascii="Helvetica" w:eastAsia="Times New Roman" w:hAnsi="Helvetica" w:cs="Helvetica"/>
          <w:color w:val="212121"/>
          <w:sz w:val="28"/>
          <w:szCs w:val="28"/>
          <w:lang w:eastAsia="ru-RU"/>
        </w:rPr>
      </w:pPr>
      <w:r w:rsidRPr="00F56E75">
        <w:rPr>
          <w:rFonts w:ascii="Times New Roman" w:eastAsia="Times New Roman" w:hAnsi="Times New Roman" w:cs="Times New Roman"/>
          <w:color w:val="212121"/>
          <w:sz w:val="28"/>
          <w:szCs w:val="28"/>
          <w:lang w:eastAsia="ru-RU"/>
        </w:rPr>
        <w:t xml:space="preserve">во-вторых, работая в группе, каждый учащийся может </w:t>
      </w:r>
      <w:r w:rsidR="00E241E7" w:rsidRPr="00F56E75">
        <w:rPr>
          <w:rFonts w:ascii="Times New Roman" w:eastAsia="Times New Roman" w:hAnsi="Times New Roman" w:cs="Times New Roman"/>
          <w:color w:val="212121"/>
          <w:sz w:val="28"/>
          <w:szCs w:val="28"/>
          <w:lang w:eastAsia="ru-RU"/>
        </w:rPr>
        <w:t>находиться</w:t>
      </w:r>
      <w:r w:rsidRPr="00F56E75">
        <w:rPr>
          <w:rFonts w:ascii="Times New Roman" w:eastAsia="Times New Roman" w:hAnsi="Times New Roman" w:cs="Times New Roman"/>
          <w:color w:val="212121"/>
          <w:sz w:val="28"/>
          <w:szCs w:val="28"/>
          <w:lang w:eastAsia="ru-RU"/>
        </w:rPr>
        <w:t xml:space="preserve"> в своей зоне ближайшего развития, а учащиеся с более высокой степенью обучен</w:t>
      </w:r>
      <w:r w:rsidR="00E241E7">
        <w:rPr>
          <w:rFonts w:ascii="Times New Roman" w:eastAsia="Times New Roman" w:hAnsi="Times New Roman" w:cs="Times New Roman"/>
          <w:color w:val="212121"/>
          <w:sz w:val="28"/>
          <w:szCs w:val="28"/>
          <w:lang w:eastAsia="ru-RU"/>
        </w:rPr>
        <w:t>н</w:t>
      </w:r>
      <w:r w:rsidRPr="00F56E75">
        <w:rPr>
          <w:rFonts w:ascii="Times New Roman" w:eastAsia="Times New Roman" w:hAnsi="Times New Roman" w:cs="Times New Roman"/>
          <w:color w:val="212121"/>
          <w:sz w:val="28"/>
          <w:szCs w:val="28"/>
          <w:lang w:eastAsia="ru-RU"/>
        </w:rPr>
        <w:t>ости, а так же учитель</w:t>
      </w:r>
      <w:r w:rsidR="00E241E7">
        <w:rPr>
          <w:rFonts w:ascii="Times New Roman" w:eastAsia="Times New Roman" w:hAnsi="Times New Roman" w:cs="Times New Roman"/>
          <w:color w:val="212121"/>
          <w:sz w:val="28"/>
          <w:szCs w:val="28"/>
          <w:lang w:eastAsia="ru-RU"/>
        </w:rPr>
        <w:t>,</w:t>
      </w:r>
      <w:r w:rsidRPr="00F56E75">
        <w:rPr>
          <w:rFonts w:ascii="Times New Roman" w:eastAsia="Times New Roman" w:hAnsi="Times New Roman" w:cs="Times New Roman"/>
          <w:color w:val="212121"/>
          <w:sz w:val="28"/>
          <w:szCs w:val="28"/>
          <w:lang w:eastAsia="ru-RU"/>
        </w:rPr>
        <w:t xml:space="preserve"> могут организовать </w:t>
      </w:r>
      <w:r w:rsidR="007E0BAB">
        <w:rPr>
          <w:rFonts w:ascii="Times New Roman" w:eastAsia="Times New Roman" w:hAnsi="Times New Roman" w:cs="Times New Roman"/>
          <w:color w:val="212121"/>
          <w:sz w:val="28"/>
          <w:szCs w:val="28"/>
          <w:lang w:eastAsia="ru-RU"/>
        </w:rPr>
        <w:t>основу</w:t>
      </w:r>
      <w:r w:rsidRPr="00F56E75">
        <w:rPr>
          <w:rFonts w:ascii="Times New Roman" w:eastAsia="Times New Roman" w:hAnsi="Times New Roman" w:cs="Times New Roman"/>
          <w:color w:val="212121"/>
          <w:sz w:val="28"/>
          <w:szCs w:val="28"/>
          <w:lang w:eastAsia="ru-RU"/>
        </w:rPr>
        <w:t>, что бы их ЗБР расширилась.</w:t>
      </w:r>
    </w:p>
    <w:p w:rsidR="00F56E75" w:rsidRPr="00F56E75" w:rsidRDefault="00F56E75" w:rsidP="00321D2B">
      <w:pPr>
        <w:shd w:val="clear" w:color="auto" w:fill="FFFFFF"/>
        <w:spacing w:after="30" w:line="322" w:lineRule="atLeast"/>
        <w:jc w:val="both"/>
        <w:rPr>
          <w:rFonts w:ascii="Helvetica" w:eastAsia="Times New Roman" w:hAnsi="Helvetica" w:cs="Helvetica"/>
          <w:color w:val="212121"/>
          <w:sz w:val="28"/>
          <w:szCs w:val="28"/>
          <w:lang w:eastAsia="ru-RU"/>
        </w:rPr>
      </w:pPr>
      <w:r w:rsidRPr="00F56E75">
        <w:rPr>
          <w:rFonts w:ascii="Times New Roman" w:eastAsia="Times New Roman" w:hAnsi="Times New Roman" w:cs="Times New Roman"/>
          <w:color w:val="212121"/>
          <w:sz w:val="28"/>
          <w:szCs w:val="28"/>
          <w:lang w:eastAsia="ru-RU"/>
        </w:rPr>
        <w:t> </w:t>
      </w:r>
      <w:r w:rsidRPr="00F56E75">
        <w:rPr>
          <w:rFonts w:ascii="Helvetica" w:eastAsia="Times New Roman" w:hAnsi="Helvetica" w:cs="Helvetica"/>
          <w:color w:val="212121"/>
          <w:sz w:val="28"/>
          <w:szCs w:val="28"/>
          <w:lang w:eastAsia="ru-RU"/>
        </w:rPr>
        <w:t> </w:t>
      </w:r>
      <w:r w:rsidRPr="00F56E75">
        <w:rPr>
          <w:rFonts w:ascii="Times New Roman" w:eastAsia="Times New Roman" w:hAnsi="Times New Roman" w:cs="Times New Roman"/>
          <w:color w:val="212121"/>
          <w:sz w:val="28"/>
          <w:szCs w:val="28"/>
          <w:lang w:eastAsia="ru-RU"/>
        </w:rPr>
        <w:t>Чтобы приучить детей к самостоятельности, умению логически мыслить, устанавливать взаимосвязь между изучаемыми темами, я использую различные методы и приёмы, требующие наблюдения, в связи с этим я даю учащимся задания на дом предусматривающие:</w:t>
      </w:r>
    </w:p>
    <w:p w:rsidR="00F56E75" w:rsidRPr="00F56E75" w:rsidRDefault="00F56E75" w:rsidP="00321D2B">
      <w:pPr>
        <w:shd w:val="clear" w:color="auto" w:fill="FFFFFF"/>
        <w:spacing w:after="30" w:line="322" w:lineRule="atLeast"/>
        <w:jc w:val="both"/>
        <w:rPr>
          <w:rFonts w:ascii="Helvetica" w:eastAsia="Times New Roman" w:hAnsi="Helvetica" w:cs="Helvetica"/>
          <w:color w:val="212121"/>
          <w:sz w:val="28"/>
          <w:szCs w:val="28"/>
          <w:lang w:eastAsia="ru-RU"/>
        </w:rPr>
      </w:pPr>
      <w:r w:rsidRPr="00F56E75">
        <w:rPr>
          <w:rFonts w:ascii="Times New Roman" w:eastAsia="Times New Roman" w:hAnsi="Times New Roman" w:cs="Times New Roman"/>
          <w:color w:val="212121"/>
          <w:sz w:val="28"/>
          <w:szCs w:val="28"/>
          <w:lang w:eastAsia="ru-RU"/>
        </w:rPr>
        <w:t>-проведение домашнего эксперимента,</w:t>
      </w:r>
    </w:p>
    <w:p w:rsidR="00F56E75" w:rsidRPr="00F56E75" w:rsidRDefault="00F56E75" w:rsidP="00321D2B">
      <w:pPr>
        <w:shd w:val="clear" w:color="auto" w:fill="FFFFFF"/>
        <w:spacing w:after="30" w:line="322" w:lineRule="atLeast"/>
        <w:jc w:val="both"/>
        <w:rPr>
          <w:rFonts w:ascii="Helvetica" w:eastAsia="Times New Roman" w:hAnsi="Helvetica" w:cs="Helvetica"/>
          <w:color w:val="212121"/>
          <w:sz w:val="28"/>
          <w:szCs w:val="28"/>
          <w:lang w:eastAsia="ru-RU"/>
        </w:rPr>
      </w:pPr>
      <w:r w:rsidRPr="00F56E75">
        <w:rPr>
          <w:rFonts w:ascii="Times New Roman" w:eastAsia="Times New Roman" w:hAnsi="Times New Roman" w:cs="Times New Roman"/>
          <w:color w:val="212121"/>
          <w:sz w:val="28"/>
          <w:szCs w:val="28"/>
          <w:lang w:eastAsia="ru-RU"/>
        </w:rPr>
        <w:t>-работу в Интернет-пространстве,</w:t>
      </w:r>
    </w:p>
    <w:p w:rsidR="00E241E7" w:rsidRDefault="00F56E75" w:rsidP="00321D2B">
      <w:pPr>
        <w:shd w:val="clear" w:color="auto" w:fill="FFFFFF"/>
        <w:spacing w:after="30" w:line="322" w:lineRule="atLeast"/>
        <w:jc w:val="both"/>
        <w:rPr>
          <w:rFonts w:ascii="Times New Roman" w:eastAsia="Times New Roman" w:hAnsi="Times New Roman" w:cs="Times New Roman"/>
          <w:color w:val="212121"/>
          <w:sz w:val="28"/>
          <w:szCs w:val="28"/>
          <w:lang w:eastAsia="ru-RU"/>
        </w:rPr>
      </w:pPr>
      <w:r w:rsidRPr="00F56E75">
        <w:rPr>
          <w:rFonts w:ascii="Times New Roman" w:eastAsia="Times New Roman" w:hAnsi="Times New Roman" w:cs="Times New Roman"/>
          <w:color w:val="212121"/>
          <w:sz w:val="28"/>
          <w:szCs w:val="28"/>
          <w:lang w:eastAsia="ru-RU"/>
        </w:rPr>
        <w:t xml:space="preserve">-работу с дополнительной литературой (СМИ, учебная и справочная литература). </w:t>
      </w:r>
    </w:p>
    <w:p w:rsidR="00F56E75" w:rsidRPr="00F56E75" w:rsidRDefault="00F56E75" w:rsidP="00321D2B">
      <w:pPr>
        <w:shd w:val="clear" w:color="auto" w:fill="FFFFFF"/>
        <w:spacing w:after="30" w:line="322" w:lineRule="atLeast"/>
        <w:jc w:val="both"/>
        <w:rPr>
          <w:rFonts w:ascii="Helvetica" w:eastAsia="Times New Roman" w:hAnsi="Helvetica" w:cs="Helvetica"/>
          <w:color w:val="212121"/>
          <w:sz w:val="28"/>
          <w:szCs w:val="28"/>
          <w:lang w:eastAsia="ru-RU"/>
        </w:rPr>
      </w:pPr>
      <w:r w:rsidRPr="00F56E75">
        <w:rPr>
          <w:rFonts w:ascii="Times New Roman" w:eastAsia="Times New Roman" w:hAnsi="Times New Roman" w:cs="Times New Roman"/>
          <w:color w:val="212121"/>
          <w:sz w:val="28"/>
          <w:szCs w:val="28"/>
          <w:lang w:eastAsia="ru-RU"/>
        </w:rPr>
        <w:t>Проведение домашнего эксперимента также влечёт за собой необходимость поиска дополнительного источника знаний, а, следовательно, активизирует познавательную деятельность, развивает интерес и</w:t>
      </w:r>
      <w:r w:rsidR="00E241E7">
        <w:rPr>
          <w:rFonts w:ascii="Times New Roman" w:eastAsia="Times New Roman" w:hAnsi="Times New Roman" w:cs="Times New Roman"/>
          <w:color w:val="212121"/>
          <w:sz w:val="28"/>
          <w:szCs w:val="28"/>
          <w:lang w:eastAsia="ru-RU"/>
        </w:rPr>
        <w:t xml:space="preserve">, </w:t>
      </w:r>
      <w:r w:rsidRPr="00F56E75">
        <w:rPr>
          <w:rFonts w:ascii="Times New Roman" w:eastAsia="Times New Roman" w:hAnsi="Times New Roman" w:cs="Times New Roman"/>
          <w:color w:val="212121"/>
          <w:sz w:val="28"/>
          <w:szCs w:val="28"/>
          <w:lang w:eastAsia="ru-RU"/>
        </w:rPr>
        <w:t xml:space="preserve"> в результате</w:t>
      </w:r>
      <w:r w:rsidR="00E241E7">
        <w:rPr>
          <w:rFonts w:ascii="Times New Roman" w:eastAsia="Times New Roman" w:hAnsi="Times New Roman" w:cs="Times New Roman"/>
          <w:color w:val="212121"/>
          <w:sz w:val="28"/>
          <w:szCs w:val="28"/>
          <w:lang w:eastAsia="ru-RU"/>
        </w:rPr>
        <w:t>,</w:t>
      </w:r>
      <w:r w:rsidRPr="00F56E75">
        <w:rPr>
          <w:rFonts w:ascii="Times New Roman" w:eastAsia="Times New Roman" w:hAnsi="Times New Roman" w:cs="Times New Roman"/>
          <w:color w:val="212121"/>
          <w:sz w:val="28"/>
          <w:szCs w:val="28"/>
          <w:lang w:eastAsia="ru-RU"/>
        </w:rPr>
        <w:t xml:space="preserve"> приведёт к повышению качества знаний.</w:t>
      </w:r>
    </w:p>
    <w:p w:rsidR="00F56E75" w:rsidRPr="00F56E75" w:rsidRDefault="00F56E75" w:rsidP="00321D2B">
      <w:pPr>
        <w:shd w:val="clear" w:color="auto" w:fill="FFFFFF"/>
        <w:spacing w:after="30" w:line="322" w:lineRule="atLeast"/>
        <w:ind w:firstLine="708"/>
        <w:jc w:val="both"/>
        <w:rPr>
          <w:rFonts w:ascii="Helvetica" w:eastAsia="Times New Roman" w:hAnsi="Helvetica" w:cs="Helvetica"/>
          <w:color w:val="212121"/>
          <w:sz w:val="28"/>
          <w:szCs w:val="28"/>
          <w:lang w:eastAsia="ru-RU"/>
        </w:rPr>
      </w:pPr>
      <w:r w:rsidRPr="00F56E75">
        <w:rPr>
          <w:rFonts w:ascii="Times New Roman" w:eastAsia="Times New Roman" w:hAnsi="Times New Roman" w:cs="Times New Roman"/>
          <w:color w:val="212121"/>
          <w:sz w:val="28"/>
          <w:szCs w:val="28"/>
          <w:lang w:eastAsia="ru-RU"/>
        </w:rPr>
        <w:t>Такие задания способствуют повышению мотивации, развитию навыков анализа, воспитанию ответственности, самостоятельности</w:t>
      </w:r>
      <w:r w:rsidR="00FE2A79">
        <w:rPr>
          <w:rFonts w:ascii="Times New Roman" w:eastAsia="Times New Roman" w:hAnsi="Times New Roman" w:cs="Times New Roman"/>
          <w:color w:val="212121"/>
          <w:sz w:val="28"/>
          <w:szCs w:val="28"/>
          <w:lang w:eastAsia="ru-RU"/>
        </w:rPr>
        <w:t xml:space="preserve">, они </w:t>
      </w:r>
      <w:r w:rsidRPr="00F56E75">
        <w:rPr>
          <w:rFonts w:ascii="Times New Roman" w:eastAsia="Times New Roman" w:hAnsi="Times New Roman" w:cs="Times New Roman"/>
          <w:color w:val="212121"/>
          <w:sz w:val="28"/>
          <w:szCs w:val="28"/>
          <w:lang w:eastAsia="ru-RU"/>
        </w:rPr>
        <w:t>вовлекают в работу учащихся разной степени обучен</w:t>
      </w:r>
      <w:r w:rsidR="00262B25">
        <w:rPr>
          <w:rFonts w:ascii="Times New Roman" w:eastAsia="Times New Roman" w:hAnsi="Times New Roman" w:cs="Times New Roman"/>
          <w:color w:val="212121"/>
          <w:sz w:val="28"/>
          <w:szCs w:val="28"/>
          <w:lang w:eastAsia="ru-RU"/>
        </w:rPr>
        <w:t>н</w:t>
      </w:r>
      <w:r w:rsidRPr="00F56E75">
        <w:rPr>
          <w:rFonts w:ascii="Times New Roman" w:eastAsia="Times New Roman" w:hAnsi="Times New Roman" w:cs="Times New Roman"/>
          <w:color w:val="212121"/>
          <w:sz w:val="28"/>
          <w:szCs w:val="28"/>
          <w:lang w:eastAsia="ru-RU"/>
        </w:rPr>
        <w:t>ости, что важно при работе со слабоуспевающими учениками.</w:t>
      </w:r>
    </w:p>
    <w:p w:rsidR="00F56E75" w:rsidRPr="00F56E75" w:rsidRDefault="00F56E75" w:rsidP="00321D2B">
      <w:pPr>
        <w:shd w:val="clear" w:color="auto" w:fill="FFFFFF"/>
        <w:spacing w:after="30" w:line="322" w:lineRule="atLeast"/>
        <w:ind w:firstLine="708"/>
        <w:jc w:val="both"/>
        <w:rPr>
          <w:rFonts w:ascii="Helvetica" w:eastAsia="Times New Roman" w:hAnsi="Helvetica" w:cs="Helvetica"/>
          <w:color w:val="212121"/>
          <w:sz w:val="28"/>
          <w:szCs w:val="28"/>
          <w:lang w:eastAsia="ru-RU"/>
        </w:rPr>
      </w:pPr>
      <w:r w:rsidRPr="00F56E75">
        <w:rPr>
          <w:rFonts w:ascii="Times New Roman" w:eastAsia="Times New Roman" w:hAnsi="Times New Roman" w:cs="Times New Roman"/>
          <w:color w:val="212121"/>
          <w:sz w:val="28"/>
          <w:szCs w:val="28"/>
          <w:lang w:eastAsia="ru-RU"/>
        </w:rPr>
        <w:t>Самостоятельная учебно-познавательная деятельность обучающихся с дополнительными источниками информации, а так же практические, лабораторные работы и домашний эксперимент способствуют формированию естественнонаучной грамотности, так как развивают у обучающихся мыслительные процессы, направленные на анализ выполняемой работы</w:t>
      </w:r>
      <w:r w:rsidR="00884E5C" w:rsidRPr="00F56E75">
        <w:rPr>
          <w:rFonts w:ascii="Times New Roman" w:eastAsia="Times New Roman" w:hAnsi="Times New Roman" w:cs="Times New Roman"/>
          <w:color w:val="212121"/>
          <w:sz w:val="28"/>
          <w:szCs w:val="28"/>
          <w:lang w:eastAsia="ru-RU"/>
        </w:rPr>
        <w:t>:</w:t>
      </w:r>
      <w:r w:rsidRPr="00F56E75">
        <w:rPr>
          <w:rFonts w:ascii="Times New Roman" w:eastAsia="Times New Roman" w:hAnsi="Times New Roman" w:cs="Times New Roman"/>
          <w:color w:val="212121"/>
          <w:sz w:val="28"/>
          <w:szCs w:val="28"/>
          <w:lang w:eastAsia="ru-RU"/>
        </w:rPr>
        <w:t xml:space="preserve"> пригодится ли это в жизни? Отвечая на поставленные перед собой вопросы, учащиеся отбирают необходимую для себя информацию, используя её в будущем для решения жизненных ситуаций (</w:t>
      </w:r>
      <w:r w:rsidR="007E0BAB">
        <w:rPr>
          <w:rFonts w:ascii="Times New Roman" w:eastAsia="Times New Roman" w:hAnsi="Times New Roman" w:cs="Times New Roman"/>
          <w:color w:val="212121"/>
          <w:sz w:val="28"/>
          <w:szCs w:val="28"/>
          <w:lang w:eastAsia="ru-RU"/>
        </w:rPr>
        <w:t>например</w:t>
      </w:r>
      <w:r w:rsidRPr="00F56E75">
        <w:rPr>
          <w:rFonts w:ascii="Times New Roman" w:eastAsia="Times New Roman" w:hAnsi="Times New Roman" w:cs="Times New Roman"/>
          <w:color w:val="212121"/>
          <w:sz w:val="28"/>
          <w:szCs w:val="28"/>
          <w:lang w:eastAsia="ru-RU"/>
        </w:rPr>
        <w:t xml:space="preserve">, оказание </w:t>
      </w:r>
      <w:r w:rsidR="007E0BAB">
        <w:rPr>
          <w:rFonts w:ascii="Times New Roman" w:eastAsia="Times New Roman" w:hAnsi="Times New Roman" w:cs="Times New Roman"/>
          <w:color w:val="212121"/>
          <w:sz w:val="28"/>
          <w:szCs w:val="28"/>
          <w:lang w:eastAsia="ru-RU"/>
        </w:rPr>
        <w:t>п</w:t>
      </w:r>
      <w:r w:rsidRPr="00F56E75">
        <w:rPr>
          <w:rFonts w:ascii="Times New Roman" w:eastAsia="Times New Roman" w:hAnsi="Times New Roman" w:cs="Times New Roman"/>
          <w:color w:val="212121"/>
          <w:sz w:val="28"/>
          <w:szCs w:val="28"/>
          <w:lang w:eastAsia="ru-RU"/>
        </w:rPr>
        <w:t xml:space="preserve">ервой медицинской помощи при </w:t>
      </w:r>
      <w:r w:rsidR="007E0BAB">
        <w:rPr>
          <w:rFonts w:ascii="Times New Roman" w:eastAsia="Times New Roman" w:hAnsi="Times New Roman" w:cs="Times New Roman"/>
          <w:color w:val="212121"/>
          <w:sz w:val="28"/>
          <w:szCs w:val="28"/>
          <w:lang w:eastAsia="ru-RU"/>
        </w:rPr>
        <w:t>различных травмах</w:t>
      </w:r>
      <w:r w:rsidRPr="00F56E75">
        <w:rPr>
          <w:rFonts w:ascii="Times New Roman" w:eastAsia="Times New Roman" w:hAnsi="Times New Roman" w:cs="Times New Roman"/>
          <w:color w:val="212121"/>
          <w:sz w:val="28"/>
          <w:szCs w:val="28"/>
          <w:lang w:eastAsia="ru-RU"/>
        </w:rPr>
        <w:t xml:space="preserve"> и т.п.).</w:t>
      </w:r>
    </w:p>
    <w:p w:rsidR="00F56E75" w:rsidRPr="00F56E75" w:rsidRDefault="00F56E75" w:rsidP="00321D2B">
      <w:pPr>
        <w:shd w:val="clear" w:color="auto" w:fill="FFFFFF"/>
        <w:spacing w:after="30" w:line="322" w:lineRule="atLeast"/>
        <w:ind w:firstLine="708"/>
        <w:jc w:val="both"/>
        <w:rPr>
          <w:rFonts w:ascii="Helvetica" w:eastAsia="Times New Roman" w:hAnsi="Helvetica" w:cs="Helvetica"/>
          <w:color w:val="212121"/>
          <w:sz w:val="28"/>
          <w:szCs w:val="28"/>
          <w:lang w:eastAsia="ru-RU"/>
        </w:rPr>
      </w:pPr>
      <w:r w:rsidRPr="00F56E75">
        <w:rPr>
          <w:rFonts w:ascii="Times New Roman" w:eastAsia="Times New Roman" w:hAnsi="Times New Roman" w:cs="Times New Roman"/>
          <w:color w:val="212121"/>
          <w:sz w:val="28"/>
          <w:szCs w:val="28"/>
          <w:lang w:eastAsia="ru-RU"/>
        </w:rPr>
        <w:lastRenderedPageBreak/>
        <w:t>Формируя естественнонаучную функциональную грамотность у одарённых и</w:t>
      </w:r>
      <w:r w:rsidR="00884E5C">
        <w:rPr>
          <w:rFonts w:ascii="Times New Roman" w:eastAsia="Times New Roman" w:hAnsi="Times New Roman" w:cs="Times New Roman"/>
          <w:color w:val="212121"/>
          <w:sz w:val="28"/>
          <w:szCs w:val="28"/>
          <w:lang w:eastAsia="ru-RU"/>
        </w:rPr>
        <w:t xml:space="preserve"> сильных учащихся, я привлекаю их</w:t>
      </w:r>
      <w:r w:rsidRPr="00F56E75">
        <w:rPr>
          <w:rFonts w:ascii="Times New Roman" w:eastAsia="Times New Roman" w:hAnsi="Times New Roman" w:cs="Times New Roman"/>
          <w:color w:val="212121"/>
          <w:sz w:val="28"/>
          <w:szCs w:val="28"/>
          <w:lang w:eastAsia="ru-RU"/>
        </w:rPr>
        <w:t xml:space="preserve"> к участию в дистанционных олимпиадах разного уровня, </w:t>
      </w:r>
      <w:r w:rsidR="0060514E">
        <w:rPr>
          <w:rFonts w:ascii="Times New Roman" w:eastAsia="Times New Roman" w:hAnsi="Times New Roman" w:cs="Times New Roman"/>
          <w:color w:val="212121"/>
          <w:sz w:val="28"/>
          <w:szCs w:val="28"/>
          <w:lang w:eastAsia="ru-RU"/>
        </w:rPr>
        <w:t>очных и заочных конкурсах</w:t>
      </w:r>
      <w:r w:rsidR="00884E5C">
        <w:rPr>
          <w:rFonts w:ascii="Times New Roman" w:eastAsia="Times New Roman" w:hAnsi="Times New Roman" w:cs="Times New Roman"/>
          <w:color w:val="212121"/>
          <w:sz w:val="28"/>
          <w:szCs w:val="28"/>
          <w:lang w:eastAsia="ru-RU"/>
        </w:rPr>
        <w:t xml:space="preserve">, </w:t>
      </w:r>
      <w:r w:rsidRPr="00F56E75">
        <w:rPr>
          <w:rFonts w:ascii="Times New Roman" w:eastAsia="Times New Roman" w:hAnsi="Times New Roman" w:cs="Times New Roman"/>
          <w:color w:val="212121"/>
          <w:sz w:val="28"/>
          <w:szCs w:val="28"/>
          <w:lang w:eastAsia="ru-RU"/>
        </w:rPr>
        <w:t>к участию в предметных олимпиадах, научной деятельности.</w:t>
      </w:r>
    </w:p>
    <w:p w:rsidR="00421C8F" w:rsidRDefault="00F56E75" w:rsidP="00321D2B">
      <w:pPr>
        <w:shd w:val="clear" w:color="auto" w:fill="FFFFFF"/>
        <w:spacing w:after="30" w:line="322" w:lineRule="atLeast"/>
        <w:jc w:val="both"/>
        <w:rPr>
          <w:rFonts w:ascii="Helvetica" w:eastAsia="Times New Roman" w:hAnsi="Helvetica" w:cs="Helvetica"/>
          <w:color w:val="212121"/>
          <w:sz w:val="28"/>
          <w:szCs w:val="28"/>
          <w:lang w:eastAsia="ru-RU"/>
        </w:rPr>
      </w:pPr>
      <w:r w:rsidRPr="00F56E75">
        <w:rPr>
          <w:rFonts w:ascii="Helvetica" w:eastAsia="Times New Roman" w:hAnsi="Helvetica" w:cs="Helvetica"/>
          <w:color w:val="212121"/>
          <w:sz w:val="28"/>
          <w:szCs w:val="28"/>
          <w:lang w:eastAsia="ru-RU"/>
        </w:rPr>
        <w:t> </w:t>
      </w:r>
    </w:p>
    <w:p w:rsidR="001F0375" w:rsidRDefault="001F0375" w:rsidP="00321D2B">
      <w:pPr>
        <w:pStyle w:val="c10"/>
        <w:shd w:val="clear" w:color="auto" w:fill="FFFFFF"/>
        <w:spacing w:before="0" w:beforeAutospacing="0" w:after="0" w:afterAutospacing="0"/>
        <w:jc w:val="both"/>
        <w:rPr>
          <w:rFonts w:ascii="Calibri" w:hAnsi="Calibri" w:cs="Calibri"/>
          <w:color w:val="000000"/>
          <w:sz w:val="22"/>
          <w:szCs w:val="22"/>
        </w:rPr>
      </w:pPr>
      <w:r>
        <w:rPr>
          <w:rStyle w:val="c0"/>
          <w:color w:val="000000"/>
          <w:sz w:val="28"/>
          <w:szCs w:val="28"/>
          <w:shd w:val="clear" w:color="auto" w:fill="FFFFFF"/>
        </w:rPr>
        <w:t>       Писатель и педагог Дмитрий Быков сказал: «Нам нужно сформировать поколение блестящих профессионалов, всё остальное для страны они сделают сами. Потому что у кого есть профессия, у того есть совесть — есть, перед кем отвечать. У него есть критерии оценки — объективные критерии своего таланта и своих возможностей. Нужно формировать, прежде всего, профессионалов».</w:t>
      </w:r>
    </w:p>
    <w:p w:rsidR="001F0375" w:rsidRDefault="001F0375" w:rsidP="00321D2B">
      <w:pPr>
        <w:pStyle w:val="c10"/>
        <w:shd w:val="clear" w:color="auto" w:fill="FFFFFF"/>
        <w:spacing w:before="0" w:beforeAutospacing="0" w:after="0" w:afterAutospacing="0"/>
        <w:jc w:val="both"/>
        <w:rPr>
          <w:rFonts w:ascii="Calibri" w:hAnsi="Calibri" w:cs="Calibri"/>
          <w:color w:val="000000"/>
          <w:sz w:val="22"/>
          <w:szCs w:val="22"/>
        </w:rPr>
      </w:pPr>
      <w:r>
        <w:rPr>
          <w:rStyle w:val="c0"/>
          <w:color w:val="000000"/>
          <w:sz w:val="28"/>
          <w:szCs w:val="28"/>
          <w:shd w:val="clear" w:color="auto" w:fill="FFFFFF"/>
        </w:rPr>
        <w:t xml:space="preserve">       Развитие </w:t>
      </w:r>
      <w:r w:rsidR="000137F0">
        <w:rPr>
          <w:rStyle w:val="c0"/>
          <w:color w:val="000000"/>
          <w:sz w:val="28"/>
          <w:szCs w:val="28"/>
          <w:shd w:val="clear" w:color="auto" w:fill="FFFFFF"/>
        </w:rPr>
        <w:t>естественнонаучной грамотности</w:t>
      </w:r>
      <w:r>
        <w:rPr>
          <w:rStyle w:val="c0"/>
          <w:color w:val="000000"/>
          <w:sz w:val="28"/>
          <w:szCs w:val="28"/>
          <w:shd w:val="clear" w:color="auto" w:fill="FFFFFF"/>
        </w:rPr>
        <w:t xml:space="preserve">  зависит от эффективности используемых учител</w:t>
      </w:r>
      <w:r w:rsidR="00350CBF">
        <w:rPr>
          <w:rStyle w:val="c0"/>
          <w:color w:val="000000"/>
          <w:sz w:val="28"/>
          <w:szCs w:val="28"/>
          <w:shd w:val="clear" w:color="auto" w:fill="FFFFFF"/>
        </w:rPr>
        <w:t xml:space="preserve">ем </w:t>
      </w:r>
      <w:r>
        <w:rPr>
          <w:rStyle w:val="c0"/>
          <w:color w:val="000000"/>
          <w:sz w:val="28"/>
          <w:szCs w:val="28"/>
          <w:shd w:val="clear" w:color="auto" w:fill="FFFFFF"/>
        </w:rPr>
        <w:t xml:space="preserve"> методов  и приёмов  и того, настолько творчески он подходит к проблеме</w:t>
      </w:r>
      <w:r w:rsidR="000137F0">
        <w:rPr>
          <w:rStyle w:val="c0"/>
          <w:color w:val="000000"/>
          <w:sz w:val="28"/>
          <w:szCs w:val="28"/>
          <w:shd w:val="clear" w:color="auto" w:fill="FFFFFF"/>
        </w:rPr>
        <w:t xml:space="preserve">. </w:t>
      </w:r>
      <w:r>
        <w:rPr>
          <w:rStyle w:val="c0"/>
          <w:color w:val="000000"/>
          <w:sz w:val="28"/>
          <w:szCs w:val="28"/>
          <w:shd w:val="clear" w:color="auto" w:fill="FFFFFF"/>
        </w:rPr>
        <w:t>Систематическая работа по разработке</w:t>
      </w:r>
      <w:r w:rsidR="00350CBF">
        <w:rPr>
          <w:rStyle w:val="c0"/>
          <w:color w:val="000000"/>
          <w:sz w:val="28"/>
          <w:szCs w:val="28"/>
          <w:shd w:val="clear" w:color="auto" w:fill="FFFFFF"/>
        </w:rPr>
        <w:t xml:space="preserve">, </w:t>
      </w:r>
      <w:r>
        <w:rPr>
          <w:rStyle w:val="c0"/>
          <w:color w:val="000000"/>
          <w:sz w:val="28"/>
          <w:szCs w:val="28"/>
          <w:shd w:val="clear" w:color="auto" w:fill="FFFFFF"/>
        </w:rPr>
        <w:t>созданию и применению на уроках</w:t>
      </w:r>
      <w:r w:rsidR="000137F0">
        <w:rPr>
          <w:rStyle w:val="c0"/>
          <w:color w:val="000000"/>
          <w:sz w:val="28"/>
          <w:szCs w:val="28"/>
          <w:shd w:val="clear" w:color="auto" w:fill="FFFFFF"/>
        </w:rPr>
        <w:t>творческих заданий</w:t>
      </w:r>
      <w:r>
        <w:rPr>
          <w:rStyle w:val="c0"/>
          <w:color w:val="000000"/>
          <w:sz w:val="28"/>
          <w:szCs w:val="28"/>
          <w:shd w:val="clear" w:color="auto" w:fill="FFFFFF"/>
        </w:rPr>
        <w:t xml:space="preserve">  приводит к следующим результатам: дети  активны, положительно эмоциональны</w:t>
      </w:r>
      <w:r w:rsidR="00350CBF">
        <w:rPr>
          <w:rStyle w:val="c0"/>
          <w:color w:val="000000"/>
          <w:sz w:val="28"/>
          <w:szCs w:val="28"/>
          <w:shd w:val="clear" w:color="auto" w:fill="FFFFFF"/>
        </w:rPr>
        <w:t xml:space="preserve">, </w:t>
      </w:r>
      <w:r>
        <w:rPr>
          <w:rStyle w:val="c0"/>
          <w:color w:val="000000"/>
          <w:sz w:val="28"/>
          <w:szCs w:val="28"/>
          <w:shd w:val="clear" w:color="auto" w:fill="FFFFFF"/>
        </w:rPr>
        <w:t>мечтательны, любознательны. Собственное творчество детей</w:t>
      </w:r>
      <w:r w:rsidR="000137F0">
        <w:rPr>
          <w:rStyle w:val="c0"/>
          <w:color w:val="000000"/>
          <w:sz w:val="28"/>
          <w:szCs w:val="28"/>
          <w:shd w:val="clear" w:color="auto" w:fill="FFFFFF"/>
        </w:rPr>
        <w:t>,</w:t>
      </w:r>
      <w:r>
        <w:rPr>
          <w:rStyle w:val="c0"/>
          <w:color w:val="000000"/>
          <w:sz w:val="28"/>
          <w:szCs w:val="28"/>
          <w:shd w:val="clear" w:color="auto" w:fill="FFFFFF"/>
        </w:rPr>
        <w:t xml:space="preserve"> их интерес к наукам</w:t>
      </w:r>
      <w:r w:rsidR="000137F0">
        <w:rPr>
          <w:rStyle w:val="c0"/>
          <w:color w:val="000000"/>
          <w:sz w:val="28"/>
          <w:szCs w:val="28"/>
          <w:shd w:val="clear" w:color="auto" w:fill="FFFFFF"/>
        </w:rPr>
        <w:t>,</w:t>
      </w:r>
      <w:r>
        <w:rPr>
          <w:rStyle w:val="c0"/>
          <w:color w:val="000000"/>
          <w:sz w:val="28"/>
          <w:szCs w:val="28"/>
          <w:shd w:val="clear" w:color="auto" w:fill="FFFFFF"/>
        </w:rPr>
        <w:t xml:space="preserve">  можно мотивировать  через блоки заданий в нестандартной форме.</w:t>
      </w:r>
    </w:p>
    <w:p w:rsidR="001F0375" w:rsidRDefault="001F0375" w:rsidP="00321D2B">
      <w:pPr>
        <w:pStyle w:val="c10"/>
        <w:shd w:val="clear" w:color="auto" w:fill="FFFFFF"/>
        <w:spacing w:before="0" w:beforeAutospacing="0" w:after="0" w:afterAutospacing="0"/>
        <w:jc w:val="both"/>
        <w:rPr>
          <w:rFonts w:ascii="Calibri" w:hAnsi="Calibri" w:cs="Calibri"/>
          <w:color w:val="000000"/>
          <w:sz w:val="22"/>
          <w:szCs w:val="22"/>
        </w:rPr>
      </w:pPr>
      <w:r>
        <w:rPr>
          <w:rStyle w:val="c0"/>
          <w:color w:val="000000"/>
          <w:sz w:val="28"/>
          <w:szCs w:val="28"/>
          <w:shd w:val="clear" w:color="auto" w:fill="FFFFFF"/>
        </w:rPr>
        <w:t xml:space="preserve">            </w:t>
      </w:r>
    </w:p>
    <w:p w:rsidR="003179BC" w:rsidRPr="00345041" w:rsidRDefault="003179BC" w:rsidP="00321D2B">
      <w:pPr>
        <w:shd w:val="clear" w:color="auto" w:fill="FFFFFF"/>
        <w:spacing w:after="150" w:line="240" w:lineRule="auto"/>
        <w:jc w:val="both"/>
        <w:rPr>
          <w:rFonts w:ascii="Times New Roman" w:eastAsia="Times New Roman" w:hAnsi="Times New Roman" w:cs="Times New Roman"/>
          <w:sz w:val="28"/>
          <w:szCs w:val="28"/>
          <w:lang w:eastAsia="ru-RU"/>
        </w:rPr>
      </w:pPr>
      <w:r w:rsidRPr="00345041">
        <w:rPr>
          <w:rFonts w:ascii="Times New Roman" w:eastAsia="Times New Roman" w:hAnsi="Times New Roman" w:cs="Times New Roman"/>
          <w:sz w:val="28"/>
          <w:szCs w:val="28"/>
          <w:lang w:eastAsia="ru-RU"/>
        </w:rPr>
        <w:t>За школьным порогом не встретишь чисто биологическое, или чисто химическое, математическое явление, поэтому чрезвычайно важно формирование на уроках целостного мировосприятия и умения применять естественнонаучные знания для решения жизненных проблем.</w:t>
      </w:r>
    </w:p>
    <w:p w:rsidR="000137F0" w:rsidRPr="00345041" w:rsidRDefault="003179BC" w:rsidP="00321D2B">
      <w:pPr>
        <w:shd w:val="clear" w:color="auto" w:fill="FFFFFF"/>
        <w:spacing w:after="150" w:line="240" w:lineRule="auto"/>
        <w:jc w:val="both"/>
        <w:rPr>
          <w:rFonts w:ascii="Times New Roman" w:eastAsia="Times New Roman" w:hAnsi="Times New Roman" w:cs="Times New Roman"/>
          <w:sz w:val="28"/>
          <w:szCs w:val="28"/>
          <w:lang w:eastAsia="ru-RU"/>
        </w:rPr>
      </w:pPr>
      <w:r w:rsidRPr="00345041">
        <w:rPr>
          <w:rFonts w:ascii="Times New Roman" w:eastAsia="Times New Roman" w:hAnsi="Times New Roman" w:cs="Times New Roman"/>
          <w:sz w:val="28"/>
          <w:szCs w:val="28"/>
          <w:lang w:eastAsia="ru-RU"/>
        </w:rPr>
        <w:t>Использование ситуаций, рассматриваемых как в рамках изучения школьных предметов, так и выходящих за эти рамки, приводит к более ответственному отношению к биологии как учебному предмету, наглядно показывает, что биология - наука о наиболее общих законах природы</w:t>
      </w:r>
      <w:r w:rsidR="00350CBF">
        <w:rPr>
          <w:rFonts w:ascii="Times New Roman" w:eastAsia="Times New Roman" w:hAnsi="Times New Roman" w:cs="Times New Roman"/>
          <w:sz w:val="28"/>
          <w:szCs w:val="28"/>
          <w:lang w:eastAsia="ru-RU"/>
        </w:rPr>
        <w:t>.</w:t>
      </w:r>
    </w:p>
    <w:p w:rsidR="003179BC" w:rsidRPr="00345041" w:rsidRDefault="003179BC" w:rsidP="00321D2B">
      <w:pPr>
        <w:shd w:val="clear" w:color="auto" w:fill="FFFFFF"/>
        <w:spacing w:after="150" w:line="240" w:lineRule="auto"/>
        <w:jc w:val="both"/>
        <w:rPr>
          <w:rFonts w:ascii="Times New Roman" w:eastAsia="Times New Roman" w:hAnsi="Times New Roman" w:cs="Times New Roman"/>
          <w:sz w:val="28"/>
          <w:szCs w:val="28"/>
          <w:lang w:eastAsia="ru-RU"/>
        </w:rPr>
      </w:pPr>
      <w:r w:rsidRPr="00345041">
        <w:rPr>
          <w:rFonts w:ascii="Times New Roman" w:eastAsia="Times New Roman" w:hAnsi="Times New Roman" w:cs="Times New Roman"/>
          <w:sz w:val="28"/>
          <w:szCs w:val="28"/>
          <w:lang w:eastAsia="ru-RU"/>
        </w:rPr>
        <w:t xml:space="preserve"> Опыт показывает, что школьники очень ответственно воспринимают серьёзный разговор об окружающем мире, тем более что у учителя всегда найдётся «про запас» занимательный факт из жизни природы, задание-шутка или задача-парадокс, позволяющие переключить внимание, разрядить обстановку, заинтересовать, увлечь. Заданий разного рода стоит выбирать больше, чем успеешь рассмотреть на уроке. С одной стороны, озвучивание проблемных заданий провоцирует обучающихся на поиск самостоятельных решений, с другой – позволяет «маневрировать» на уроке.</w:t>
      </w:r>
    </w:p>
    <w:p w:rsidR="003179BC" w:rsidRPr="00345041" w:rsidRDefault="003179BC" w:rsidP="00321D2B">
      <w:pPr>
        <w:shd w:val="clear" w:color="auto" w:fill="FFFFFF"/>
        <w:spacing w:after="150" w:line="240" w:lineRule="auto"/>
        <w:jc w:val="both"/>
        <w:rPr>
          <w:rFonts w:ascii="Times New Roman" w:eastAsia="Times New Roman" w:hAnsi="Times New Roman" w:cs="Times New Roman"/>
          <w:sz w:val="28"/>
          <w:szCs w:val="28"/>
          <w:lang w:eastAsia="ru-RU"/>
        </w:rPr>
      </w:pPr>
      <w:r w:rsidRPr="00345041">
        <w:rPr>
          <w:rFonts w:ascii="Times New Roman" w:eastAsia="Times New Roman" w:hAnsi="Times New Roman" w:cs="Times New Roman"/>
          <w:sz w:val="28"/>
          <w:szCs w:val="28"/>
          <w:lang w:eastAsia="ru-RU"/>
        </w:rPr>
        <w:t xml:space="preserve"> «Для успешной учебной деятельности, помимо «Знаю» необходимы такие компоненты, как «Умею», «Могу», «Хочу», «Верю в свои возможности». Именно этому мы пытаемся научить своих детей.</w:t>
      </w:r>
    </w:p>
    <w:p w:rsidR="003179BC" w:rsidRDefault="003179BC" w:rsidP="00350CBF">
      <w:pPr>
        <w:pStyle w:val="aa"/>
        <w:spacing w:before="0" w:beforeAutospacing="0" w:after="0" w:afterAutospacing="0"/>
        <w:jc w:val="right"/>
        <w:rPr>
          <w:rFonts w:ascii="Roboto" w:hAnsi="Roboto"/>
          <w:color w:val="000000"/>
          <w:sz w:val="22"/>
          <w:szCs w:val="22"/>
        </w:rPr>
      </w:pPr>
      <w:r>
        <w:rPr>
          <w:rFonts w:ascii="Roboto" w:hAnsi="Roboto"/>
          <w:b/>
          <w:bCs/>
          <w:color w:val="000000"/>
          <w:sz w:val="27"/>
          <w:szCs w:val="27"/>
        </w:rPr>
        <w:t>Недостаточно владеть премудростью,</w:t>
      </w:r>
    </w:p>
    <w:p w:rsidR="003179BC" w:rsidRDefault="003179BC" w:rsidP="00350CBF">
      <w:pPr>
        <w:pStyle w:val="aa"/>
        <w:spacing w:before="0" w:beforeAutospacing="0" w:after="0" w:afterAutospacing="0"/>
        <w:jc w:val="right"/>
        <w:rPr>
          <w:rFonts w:ascii="Roboto" w:hAnsi="Roboto"/>
          <w:color w:val="000000"/>
          <w:sz w:val="22"/>
          <w:szCs w:val="22"/>
        </w:rPr>
      </w:pPr>
      <w:r>
        <w:rPr>
          <w:rFonts w:ascii="Roboto" w:hAnsi="Roboto"/>
          <w:b/>
          <w:bCs/>
          <w:color w:val="000000"/>
          <w:sz w:val="27"/>
          <w:szCs w:val="27"/>
        </w:rPr>
        <w:t>нужно также уметь пользоваться ею.</w:t>
      </w:r>
    </w:p>
    <w:p w:rsidR="003179BC" w:rsidRDefault="003179BC" w:rsidP="00350CBF">
      <w:pPr>
        <w:pStyle w:val="aa"/>
        <w:spacing w:before="0" w:beforeAutospacing="0" w:after="0" w:afterAutospacing="0"/>
        <w:jc w:val="right"/>
        <w:rPr>
          <w:rFonts w:ascii="Roboto" w:hAnsi="Roboto"/>
          <w:color w:val="000000"/>
          <w:sz w:val="22"/>
          <w:szCs w:val="22"/>
        </w:rPr>
      </w:pPr>
      <w:r>
        <w:rPr>
          <w:rFonts w:ascii="Roboto" w:hAnsi="Roboto"/>
          <w:b/>
          <w:bCs/>
          <w:color w:val="000000"/>
          <w:sz w:val="27"/>
          <w:szCs w:val="27"/>
        </w:rPr>
        <w:t>Цицерон.</w:t>
      </w:r>
    </w:p>
    <w:p w:rsidR="000A681E" w:rsidRDefault="000A681E" w:rsidP="00321D2B">
      <w:pPr>
        <w:jc w:val="both"/>
      </w:pPr>
    </w:p>
    <w:p w:rsidR="000137F0" w:rsidRPr="00350CBF" w:rsidRDefault="004822A8" w:rsidP="00321D2B">
      <w:pPr>
        <w:jc w:val="both"/>
        <w:rPr>
          <w:rFonts w:ascii="Times New Roman" w:hAnsi="Times New Roman" w:cs="Times New Roman"/>
          <w:sz w:val="28"/>
          <w:szCs w:val="28"/>
        </w:rPr>
      </w:pPr>
      <w:r w:rsidRPr="00350CBF">
        <w:rPr>
          <w:rFonts w:ascii="Times New Roman" w:hAnsi="Times New Roman" w:cs="Times New Roman"/>
          <w:sz w:val="28"/>
          <w:szCs w:val="28"/>
        </w:rPr>
        <w:lastRenderedPageBreak/>
        <w:t>Список литературы:</w:t>
      </w:r>
    </w:p>
    <w:p w:rsidR="00332A2D" w:rsidRPr="00350CBF" w:rsidRDefault="00332A2D" w:rsidP="004822A8">
      <w:pPr>
        <w:pStyle w:val="ab"/>
        <w:numPr>
          <w:ilvl w:val="0"/>
          <w:numId w:val="17"/>
        </w:numPr>
        <w:spacing w:after="0" w:line="240" w:lineRule="auto"/>
        <w:rPr>
          <w:rFonts w:ascii="Times New Roman" w:hAnsi="Times New Roman" w:cs="Times New Roman"/>
          <w:sz w:val="28"/>
          <w:szCs w:val="28"/>
        </w:rPr>
      </w:pPr>
      <w:r w:rsidRPr="00350CBF">
        <w:rPr>
          <w:rFonts w:ascii="Times New Roman" w:hAnsi="Times New Roman" w:cs="Times New Roman"/>
          <w:sz w:val="28"/>
          <w:szCs w:val="28"/>
        </w:rPr>
        <w:t>В.С. Елагина, Т.В. Уткина «Биофизические задачи на уроках биологии», Биология в школе №3, 2009</w:t>
      </w:r>
      <w:r w:rsidR="00350CBF">
        <w:rPr>
          <w:rFonts w:ascii="Times New Roman" w:hAnsi="Times New Roman" w:cs="Times New Roman"/>
          <w:sz w:val="28"/>
          <w:szCs w:val="28"/>
        </w:rPr>
        <w:t>.</w:t>
      </w:r>
    </w:p>
    <w:p w:rsidR="00332A2D" w:rsidRPr="00350CBF" w:rsidRDefault="00332A2D" w:rsidP="004822A8">
      <w:pPr>
        <w:pStyle w:val="ab"/>
        <w:numPr>
          <w:ilvl w:val="0"/>
          <w:numId w:val="13"/>
        </w:numPr>
        <w:spacing w:after="0" w:line="240" w:lineRule="auto"/>
        <w:rPr>
          <w:rFonts w:ascii="Times New Roman" w:hAnsi="Times New Roman" w:cs="Times New Roman"/>
          <w:sz w:val="28"/>
          <w:szCs w:val="28"/>
        </w:rPr>
      </w:pPr>
      <w:r w:rsidRPr="00350CBF">
        <w:rPr>
          <w:rFonts w:ascii="Times New Roman" w:hAnsi="Times New Roman" w:cs="Times New Roman"/>
          <w:sz w:val="28"/>
          <w:szCs w:val="28"/>
        </w:rPr>
        <w:t>Г. П. Петросян «Законы физики и организм человека». Биология в школе №3, 1990г.</w:t>
      </w:r>
    </w:p>
    <w:p w:rsidR="00332A2D" w:rsidRPr="00350CBF" w:rsidRDefault="00332A2D" w:rsidP="004822A8">
      <w:pPr>
        <w:pStyle w:val="ab"/>
        <w:numPr>
          <w:ilvl w:val="0"/>
          <w:numId w:val="13"/>
        </w:numPr>
        <w:spacing w:after="0" w:line="240" w:lineRule="auto"/>
        <w:rPr>
          <w:rFonts w:ascii="Times New Roman" w:hAnsi="Times New Roman" w:cs="Times New Roman"/>
          <w:sz w:val="28"/>
          <w:szCs w:val="28"/>
        </w:rPr>
      </w:pPr>
      <w:r w:rsidRPr="00350CBF">
        <w:rPr>
          <w:rFonts w:ascii="Times New Roman" w:hAnsi="Times New Roman" w:cs="Times New Roman"/>
          <w:sz w:val="28"/>
          <w:szCs w:val="28"/>
        </w:rPr>
        <w:t>Добротин Д.Ю. Контекстные и компетентностно-ориентированные задания в контрольно-оценочной деятельности по химии. // Материалы сборника III международной научно-практической конференции «Современное образование: мировые тенденции и региональные аспекты». Республика Беларусь, г. Могилев: МГОИРО, 2017. - с.16-19.</w:t>
      </w:r>
    </w:p>
    <w:p w:rsidR="00332A2D" w:rsidRPr="00350CBF" w:rsidRDefault="00332A2D" w:rsidP="004822A8">
      <w:pPr>
        <w:pStyle w:val="ab"/>
        <w:numPr>
          <w:ilvl w:val="0"/>
          <w:numId w:val="13"/>
        </w:numPr>
        <w:spacing w:after="0" w:line="240" w:lineRule="auto"/>
        <w:rPr>
          <w:rFonts w:ascii="Times New Roman" w:hAnsi="Times New Roman" w:cs="Times New Roman"/>
          <w:sz w:val="28"/>
          <w:szCs w:val="28"/>
        </w:rPr>
      </w:pPr>
      <w:r w:rsidRPr="00350CBF">
        <w:rPr>
          <w:rFonts w:ascii="Times New Roman" w:hAnsi="Times New Roman" w:cs="Times New Roman"/>
          <w:sz w:val="28"/>
          <w:szCs w:val="28"/>
        </w:rPr>
        <w:t>М. М. Шалашова. Использование контекстных задач для оценивания компетенций учащихся // Химия в школе. - 2009. - №4. – С. 24-28.</w:t>
      </w:r>
    </w:p>
    <w:p w:rsidR="00332A2D" w:rsidRPr="00350CBF" w:rsidRDefault="00332A2D" w:rsidP="004822A8">
      <w:pPr>
        <w:pStyle w:val="ab"/>
        <w:numPr>
          <w:ilvl w:val="0"/>
          <w:numId w:val="13"/>
        </w:numPr>
        <w:spacing w:after="0" w:line="240" w:lineRule="auto"/>
        <w:rPr>
          <w:rFonts w:ascii="Times New Roman" w:hAnsi="Times New Roman" w:cs="Times New Roman"/>
          <w:sz w:val="28"/>
          <w:szCs w:val="28"/>
        </w:rPr>
      </w:pPr>
      <w:r w:rsidRPr="00350CBF">
        <w:rPr>
          <w:rFonts w:ascii="Times New Roman" w:hAnsi="Times New Roman" w:cs="Times New Roman"/>
          <w:sz w:val="28"/>
          <w:szCs w:val="28"/>
        </w:rPr>
        <w:t>Пентин А.Ю. От задачи формирования естественнонаучной грамотности к необходимым компетентностям учителей естественнонаучных дисциплин.</w:t>
      </w:r>
    </w:p>
    <w:p w:rsidR="00332A2D" w:rsidRPr="00350CBF" w:rsidRDefault="00332A2D" w:rsidP="004822A8">
      <w:pPr>
        <w:pStyle w:val="ab"/>
        <w:numPr>
          <w:ilvl w:val="0"/>
          <w:numId w:val="13"/>
        </w:numPr>
        <w:spacing w:after="0" w:line="240" w:lineRule="auto"/>
        <w:rPr>
          <w:rFonts w:ascii="Times New Roman" w:hAnsi="Times New Roman" w:cs="Times New Roman"/>
          <w:sz w:val="28"/>
          <w:szCs w:val="28"/>
        </w:rPr>
      </w:pPr>
      <w:r w:rsidRPr="00350CBF">
        <w:rPr>
          <w:rFonts w:ascii="Times New Roman" w:hAnsi="Times New Roman" w:cs="Times New Roman"/>
          <w:sz w:val="28"/>
          <w:szCs w:val="28"/>
        </w:rPr>
        <w:t>Пентин А.Ю. Разработка компетентностно-ориентированных заданий по оцениванию читательской грамотности на основе естественнонаучных текстов. – Методист, 2011, № 4.</w:t>
      </w:r>
    </w:p>
    <w:p w:rsidR="00332A2D" w:rsidRPr="00350CBF" w:rsidRDefault="00332A2D" w:rsidP="004822A8">
      <w:pPr>
        <w:pStyle w:val="ab"/>
        <w:numPr>
          <w:ilvl w:val="0"/>
          <w:numId w:val="13"/>
        </w:numPr>
        <w:shd w:val="clear" w:color="auto" w:fill="FFFFFF"/>
        <w:spacing w:after="150" w:line="240" w:lineRule="auto"/>
        <w:rPr>
          <w:rFonts w:ascii="Times New Roman" w:eastAsia="Times New Roman" w:hAnsi="Times New Roman" w:cs="Times New Roman"/>
          <w:sz w:val="28"/>
          <w:szCs w:val="28"/>
          <w:lang w:eastAsia="ru-RU"/>
        </w:rPr>
      </w:pPr>
      <w:r w:rsidRPr="00350CBF">
        <w:rPr>
          <w:rFonts w:ascii="Times New Roman" w:hAnsi="Times New Roman" w:cs="Times New Roman"/>
          <w:sz w:val="28"/>
          <w:szCs w:val="28"/>
        </w:rPr>
        <w:t xml:space="preserve">Г.И.Лернер, Н.В.Котикова. Биология. 5 класс. Мониторинг успеваемости. Готовимся к ВПР - </w:t>
      </w:r>
      <w:r w:rsidR="00350CBF" w:rsidRPr="00350CBF">
        <w:rPr>
          <w:rFonts w:ascii="Times New Roman" w:hAnsi="Times New Roman" w:cs="Times New Roman"/>
          <w:sz w:val="28"/>
          <w:szCs w:val="28"/>
        </w:rPr>
        <w:t>Москва: Интеллект-Центр</w:t>
      </w:r>
      <w:r w:rsidRPr="00350CBF">
        <w:rPr>
          <w:rFonts w:ascii="Times New Roman" w:hAnsi="Times New Roman" w:cs="Times New Roman"/>
          <w:sz w:val="28"/>
          <w:szCs w:val="28"/>
        </w:rPr>
        <w:t xml:space="preserve">, 2018 2. </w:t>
      </w:r>
    </w:p>
    <w:p w:rsidR="00332A2D" w:rsidRPr="00350CBF" w:rsidRDefault="00332A2D" w:rsidP="004822A8">
      <w:pPr>
        <w:numPr>
          <w:ilvl w:val="0"/>
          <w:numId w:val="13"/>
        </w:numPr>
        <w:shd w:val="clear" w:color="auto" w:fill="FFFFFF"/>
        <w:spacing w:after="150" w:line="240" w:lineRule="auto"/>
        <w:rPr>
          <w:rFonts w:ascii="Times New Roman" w:eastAsia="Times New Roman" w:hAnsi="Times New Roman" w:cs="Times New Roman"/>
          <w:sz w:val="28"/>
          <w:szCs w:val="28"/>
          <w:lang w:eastAsia="ru-RU"/>
        </w:rPr>
      </w:pPr>
      <w:r w:rsidRPr="00350CBF">
        <w:rPr>
          <w:rFonts w:ascii="Times New Roman" w:eastAsia="Times New Roman" w:hAnsi="Times New Roman" w:cs="Times New Roman"/>
          <w:sz w:val="28"/>
          <w:szCs w:val="28"/>
          <w:lang w:eastAsia="ru-RU"/>
        </w:rPr>
        <w:t>Демидова М. Компетентностно - ориентированные задания в научно - естественном образовании. Народное образование. - 2008. № 4</w:t>
      </w:r>
    </w:p>
    <w:p w:rsidR="00332A2D" w:rsidRPr="00350CBF" w:rsidRDefault="00332A2D" w:rsidP="004822A8">
      <w:pPr>
        <w:numPr>
          <w:ilvl w:val="0"/>
          <w:numId w:val="13"/>
        </w:numPr>
        <w:shd w:val="clear" w:color="auto" w:fill="FFFFFF"/>
        <w:spacing w:after="150" w:line="240" w:lineRule="auto"/>
        <w:rPr>
          <w:rFonts w:ascii="Times New Roman" w:eastAsia="Times New Roman" w:hAnsi="Times New Roman" w:cs="Times New Roman"/>
          <w:sz w:val="28"/>
          <w:szCs w:val="28"/>
          <w:lang w:eastAsia="ru-RU"/>
        </w:rPr>
      </w:pPr>
      <w:r w:rsidRPr="00350CBF">
        <w:rPr>
          <w:rFonts w:ascii="Times New Roman" w:eastAsia="Times New Roman" w:hAnsi="Times New Roman" w:cs="Times New Roman"/>
          <w:sz w:val="28"/>
          <w:szCs w:val="28"/>
          <w:lang w:eastAsia="ru-RU"/>
        </w:rPr>
        <w:t>Загвоздкин В.К. «Модели компетентности»// Школьные технологии № 3, 2009.</w:t>
      </w:r>
    </w:p>
    <w:p w:rsidR="00332A2D" w:rsidRPr="00350CBF" w:rsidRDefault="00332A2D" w:rsidP="004822A8">
      <w:pPr>
        <w:numPr>
          <w:ilvl w:val="0"/>
          <w:numId w:val="13"/>
        </w:numPr>
        <w:shd w:val="clear" w:color="auto" w:fill="FFFFFF"/>
        <w:spacing w:after="150" w:line="240" w:lineRule="auto"/>
        <w:rPr>
          <w:rFonts w:ascii="Times New Roman" w:eastAsia="Times New Roman" w:hAnsi="Times New Roman" w:cs="Times New Roman"/>
          <w:sz w:val="28"/>
          <w:szCs w:val="28"/>
          <w:lang w:eastAsia="ru-RU"/>
        </w:rPr>
      </w:pPr>
      <w:r w:rsidRPr="00350CBF">
        <w:rPr>
          <w:rFonts w:ascii="Times New Roman" w:eastAsia="Times New Roman" w:hAnsi="Times New Roman" w:cs="Times New Roman"/>
          <w:sz w:val="28"/>
          <w:szCs w:val="28"/>
          <w:lang w:eastAsia="ru-RU"/>
        </w:rPr>
        <w:t>Иванов Д.А. Компетенции и компетентностный подход в современном образовании//Завуч.-2008.-№ 1.</w:t>
      </w:r>
    </w:p>
    <w:p w:rsidR="00332A2D" w:rsidRPr="00350CBF" w:rsidRDefault="00332A2D" w:rsidP="004822A8">
      <w:pPr>
        <w:numPr>
          <w:ilvl w:val="0"/>
          <w:numId w:val="13"/>
        </w:numPr>
        <w:shd w:val="clear" w:color="auto" w:fill="FFFFFF"/>
        <w:spacing w:after="150" w:line="240" w:lineRule="auto"/>
        <w:rPr>
          <w:rFonts w:ascii="Times New Roman" w:eastAsia="Times New Roman" w:hAnsi="Times New Roman" w:cs="Times New Roman"/>
          <w:sz w:val="28"/>
          <w:szCs w:val="28"/>
          <w:lang w:eastAsia="ru-RU"/>
        </w:rPr>
      </w:pPr>
      <w:r w:rsidRPr="00350CBF">
        <w:rPr>
          <w:rFonts w:ascii="Times New Roman" w:eastAsia="Times New Roman" w:hAnsi="Times New Roman" w:cs="Times New Roman"/>
          <w:sz w:val="28"/>
          <w:szCs w:val="28"/>
          <w:lang w:eastAsia="ru-RU"/>
        </w:rPr>
        <w:t>Лебедев О.Е. Компетентностный подход в образовании. Школьные</w:t>
      </w:r>
    </w:p>
    <w:p w:rsidR="00332A2D" w:rsidRPr="00350CBF" w:rsidRDefault="00332A2D" w:rsidP="00350CBF">
      <w:pPr>
        <w:shd w:val="clear" w:color="auto" w:fill="FFFFFF"/>
        <w:spacing w:after="150" w:line="240" w:lineRule="auto"/>
        <w:ind w:left="360"/>
        <w:rPr>
          <w:rFonts w:ascii="Times New Roman" w:eastAsia="Times New Roman" w:hAnsi="Times New Roman" w:cs="Times New Roman"/>
          <w:sz w:val="28"/>
          <w:szCs w:val="28"/>
          <w:lang w:eastAsia="ru-RU"/>
        </w:rPr>
      </w:pPr>
      <w:r w:rsidRPr="00350CBF">
        <w:rPr>
          <w:rFonts w:ascii="Times New Roman" w:eastAsia="Times New Roman" w:hAnsi="Times New Roman" w:cs="Times New Roman"/>
          <w:sz w:val="28"/>
          <w:szCs w:val="28"/>
          <w:lang w:eastAsia="ru-RU"/>
        </w:rPr>
        <w:t>технологии - 2009.</w:t>
      </w:r>
    </w:p>
    <w:p w:rsidR="00332A2D" w:rsidRPr="004822A8" w:rsidRDefault="00332A2D" w:rsidP="004822A8">
      <w:pPr>
        <w:shd w:val="clear" w:color="auto" w:fill="FFFFFF"/>
        <w:spacing w:after="150" w:line="240" w:lineRule="auto"/>
        <w:rPr>
          <w:rFonts w:ascii="Times New Roman" w:eastAsia="Times New Roman" w:hAnsi="Times New Roman" w:cs="Times New Roman"/>
          <w:sz w:val="24"/>
          <w:szCs w:val="24"/>
          <w:lang w:eastAsia="ru-RU"/>
        </w:rPr>
      </w:pPr>
    </w:p>
    <w:p w:rsidR="00332A2D" w:rsidRPr="000137F0" w:rsidRDefault="00332A2D" w:rsidP="00332A2D">
      <w:pPr>
        <w:rPr>
          <w:b/>
          <w:sz w:val="32"/>
          <w:szCs w:val="32"/>
        </w:rPr>
      </w:pPr>
    </w:p>
    <w:sectPr w:rsidR="00332A2D" w:rsidRPr="000137F0" w:rsidSect="002B30C3">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2F66" w:rsidRDefault="00D32F66" w:rsidP="00446F0C">
      <w:pPr>
        <w:spacing w:after="0" w:line="240" w:lineRule="auto"/>
      </w:pPr>
      <w:r>
        <w:separator/>
      </w:r>
    </w:p>
  </w:endnote>
  <w:endnote w:type="continuationSeparator" w:id="1">
    <w:p w:rsidR="00D32F66" w:rsidRDefault="00D32F66" w:rsidP="00446F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F0C" w:rsidRDefault="00446F0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F0C" w:rsidRDefault="00446F0C">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F0C" w:rsidRDefault="00446F0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2F66" w:rsidRDefault="00D32F66" w:rsidP="00446F0C">
      <w:pPr>
        <w:spacing w:after="0" w:line="240" w:lineRule="auto"/>
      </w:pPr>
      <w:r>
        <w:separator/>
      </w:r>
    </w:p>
  </w:footnote>
  <w:footnote w:type="continuationSeparator" w:id="1">
    <w:p w:rsidR="00D32F66" w:rsidRDefault="00D32F66" w:rsidP="00446F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F0C" w:rsidRDefault="00446F0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5367859"/>
      <w:docPartObj>
        <w:docPartGallery w:val="Page Numbers (Top of Page)"/>
        <w:docPartUnique/>
      </w:docPartObj>
    </w:sdtPr>
    <w:sdtContent>
      <w:p w:rsidR="00446F0C" w:rsidRDefault="002B30C3">
        <w:pPr>
          <w:pStyle w:val="a5"/>
          <w:jc w:val="center"/>
        </w:pPr>
        <w:r>
          <w:fldChar w:fldCharType="begin"/>
        </w:r>
        <w:r w:rsidR="00446F0C">
          <w:instrText>PAGE   \* MERGEFORMAT</w:instrText>
        </w:r>
        <w:r>
          <w:fldChar w:fldCharType="separate"/>
        </w:r>
        <w:r w:rsidR="00EC7584">
          <w:rPr>
            <w:noProof/>
          </w:rPr>
          <w:t>14</w:t>
        </w:r>
        <w:r>
          <w:fldChar w:fldCharType="end"/>
        </w:r>
      </w:p>
    </w:sdtContent>
  </w:sdt>
  <w:p w:rsidR="00446F0C" w:rsidRDefault="00446F0C">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F0C" w:rsidRDefault="00446F0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243D9"/>
    <w:multiLevelType w:val="multilevel"/>
    <w:tmpl w:val="4A868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0A1C1C"/>
    <w:multiLevelType w:val="multilevel"/>
    <w:tmpl w:val="34D2C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C637B0"/>
    <w:multiLevelType w:val="multilevel"/>
    <w:tmpl w:val="4BA8FF48"/>
    <w:lvl w:ilvl="0">
      <w:start w:val="1"/>
      <w:numFmt w:val="upperRoman"/>
      <w:lvlText w:val="%1."/>
      <w:lvlJc w:val="right"/>
      <w:pPr>
        <w:tabs>
          <w:tab w:val="num" w:pos="1068"/>
        </w:tabs>
        <w:ind w:left="1068" w:hanging="360"/>
      </w:pPr>
    </w:lvl>
    <w:lvl w:ilvl="1" w:tentative="1">
      <w:start w:val="1"/>
      <w:numFmt w:val="upperRoman"/>
      <w:lvlText w:val="%2."/>
      <w:lvlJc w:val="right"/>
      <w:pPr>
        <w:tabs>
          <w:tab w:val="num" w:pos="1788"/>
        </w:tabs>
        <w:ind w:left="1788" w:hanging="360"/>
      </w:pPr>
    </w:lvl>
    <w:lvl w:ilvl="2" w:tentative="1">
      <w:start w:val="1"/>
      <w:numFmt w:val="upperRoman"/>
      <w:lvlText w:val="%3."/>
      <w:lvlJc w:val="right"/>
      <w:pPr>
        <w:tabs>
          <w:tab w:val="num" w:pos="2508"/>
        </w:tabs>
        <w:ind w:left="2508" w:hanging="360"/>
      </w:pPr>
    </w:lvl>
    <w:lvl w:ilvl="3" w:tentative="1">
      <w:start w:val="1"/>
      <w:numFmt w:val="upperRoman"/>
      <w:lvlText w:val="%4."/>
      <w:lvlJc w:val="right"/>
      <w:pPr>
        <w:tabs>
          <w:tab w:val="num" w:pos="3228"/>
        </w:tabs>
        <w:ind w:left="3228" w:hanging="360"/>
      </w:pPr>
    </w:lvl>
    <w:lvl w:ilvl="4" w:tentative="1">
      <w:start w:val="1"/>
      <w:numFmt w:val="upperRoman"/>
      <w:lvlText w:val="%5."/>
      <w:lvlJc w:val="right"/>
      <w:pPr>
        <w:tabs>
          <w:tab w:val="num" w:pos="3948"/>
        </w:tabs>
        <w:ind w:left="3948" w:hanging="360"/>
      </w:pPr>
    </w:lvl>
    <w:lvl w:ilvl="5" w:tentative="1">
      <w:start w:val="1"/>
      <w:numFmt w:val="upperRoman"/>
      <w:lvlText w:val="%6."/>
      <w:lvlJc w:val="right"/>
      <w:pPr>
        <w:tabs>
          <w:tab w:val="num" w:pos="4668"/>
        </w:tabs>
        <w:ind w:left="4668" w:hanging="360"/>
      </w:pPr>
    </w:lvl>
    <w:lvl w:ilvl="6" w:tentative="1">
      <w:start w:val="1"/>
      <w:numFmt w:val="upperRoman"/>
      <w:lvlText w:val="%7."/>
      <w:lvlJc w:val="right"/>
      <w:pPr>
        <w:tabs>
          <w:tab w:val="num" w:pos="5388"/>
        </w:tabs>
        <w:ind w:left="5388" w:hanging="360"/>
      </w:pPr>
    </w:lvl>
    <w:lvl w:ilvl="7" w:tentative="1">
      <w:start w:val="1"/>
      <w:numFmt w:val="upperRoman"/>
      <w:lvlText w:val="%8."/>
      <w:lvlJc w:val="right"/>
      <w:pPr>
        <w:tabs>
          <w:tab w:val="num" w:pos="6108"/>
        </w:tabs>
        <w:ind w:left="6108" w:hanging="360"/>
      </w:pPr>
    </w:lvl>
    <w:lvl w:ilvl="8" w:tentative="1">
      <w:start w:val="1"/>
      <w:numFmt w:val="upperRoman"/>
      <w:lvlText w:val="%9."/>
      <w:lvlJc w:val="right"/>
      <w:pPr>
        <w:tabs>
          <w:tab w:val="num" w:pos="6828"/>
        </w:tabs>
        <w:ind w:left="6828" w:hanging="360"/>
      </w:pPr>
    </w:lvl>
  </w:abstractNum>
  <w:abstractNum w:abstractNumId="3">
    <w:nsid w:val="23EA7BC5"/>
    <w:multiLevelType w:val="multilevel"/>
    <w:tmpl w:val="0950A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7A04FBD"/>
    <w:multiLevelType w:val="hybridMultilevel"/>
    <w:tmpl w:val="92ECF52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1774DD"/>
    <w:multiLevelType w:val="multilevel"/>
    <w:tmpl w:val="0BC85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2AE7E04"/>
    <w:multiLevelType w:val="multilevel"/>
    <w:tmpl w:val="5F584E4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nsid w:val="3FC95672"/>
    <w:multiLevelType w:val="hybridMultilevel"/>
    <w:tmpl w:val="91B69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3915D7C"/>
    <w:multiLevelType w:val="multilevel"/>
    <w:tmpl w:val="4588D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FA67A9"/>
    <w:multiLevelType w:val="multilevel"/>
    <w:tmpl w:val="052E0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BCC03BF"/>
    <w:multiLevelType w:val="multilevel"/>
    <w:tmpl w:val="DD6E46B2"/>
    <w:lvl w:ilvl="0">
      <w:start w:val="1"/>
      <w:numFmt w:val="upperRoman"/>
      <w:lvlText w:val="%1."/>
      <w:lvlJc w:val="right"/>
      <w:pPr>
        <w:tabs>
          <w:tab w:val="num" w:pos="360"/>
        </w:tabs>
        <w:ind w:left="360" w:hanging="360"/>
      </w:pPr>
    </w:lvl>
    <w:lvl w:ilvl="1" w:tentative="1">
      <w:start w:val="1"/>
      <w:numFmt w:val="upperRoman"/>
      <w:lvlText w:val="%2."/>
      <w:lvlJc w:val="right"/>
      <w:pPr>
        <w:tabs>
          <w:tab w:val="num" w:pos="1080"/>
        </w:tabs>
        <w:ind w:left="1080" w:hanging="360"/>
      </w:pPr>
    </w:lvl>
    <w:lvl w:ilvl="2" w:tentative="1">
      <w:start w:val="1"/>
      <w:numFmt w:val="upperRoman"/>
      <w:lvlText w:val="%3."/>
      <w:lvlJc w:val="right"/>
      <w:pPr>
        <w:tabs>
          <w:tab w:val="num" w:pos="1800"/>
        </w:tabs>
        <w:ind w:left="1800" w:hanging="360"/>
      </w:pPr>
    </w:lvl>
    <w:lvl w:ilvl="3" w:tentative="1">
      <w:start w:val="1"/>
      <w:numFmt w:val="upperRoman"/>
      <w:lvlText w:val="%4."/>
      <w:lvlJc w:val="right"/>
      <w:pPr>
        <w:tabs>
          <w:tab w:val="num" w:pos="2520"/>
        </w:tabs>
        <w:ind w:left="2520" w:hanging="360"/>
      </w:pPr>
    </w:lvl>
    <w:lvl w:ilvl="4" w:tentative="1">
      <w:start w:val="1"/>
      <w:numFmt w:val="upperRoman"/>
      <w:lvlText w:val="%5."/>
      <w:lvlJc w:val="right"/>
      <w:pPr>
        <w:tabs>
          <w:tab w:val="num" w:pos="3240"/>
        </w:tabs>
        <w:ind w:left="3240" w:hanging="360"/>
      </w:pPr>
    </w:lvl>
    <w:lvl w:ilvl="5" w:tentative="1">
      <w:start w:val="1"/>
      <w:numFmt w:val="upperRoman"/>
      <w:lvlText w:val="%6."/>
      <w:lvlJc w:val="right"/>
      <w:pPr>
        <w:tabs>
          <w:tab w:val="num" w:pos="3960"/>
        </w:tabs>
        <w:ind w:left="3960" w:hanging="360"/>
      </w:pPr>
    </w:lvl>
    <w:lvl w:ilvl="6" w:tentative="1">
      <w:start w:val="1"/>
      <w:numFmt w:val="upperRoman"/>
      <w:lvlText w:val="%7."/>
      <w:lvlJc w:val="right"/>
      <w:pPr>
        <w:tabs>
          <w:tab w:val="num" w:pos="4680"/>
        </w:tabs>
        <w:ind w:left="4680" w:hanging="360"/>
      </w:pPr>
    </w:lvl>
    <w:lvl w:ilvl="7" w:tentative="1">
      <w:start w:val="1"/>
      <w:numFmt w:val="upperRoman"/>
      <w:lvlText w:val="%8."/>
      <w:lvlJc w:val="right"/>
      <w:pPr>
        <w:tabs>
          <w:tab w:val="num" w:pos="5400"/>
        </w:tabs>
        <w:ind w:left="5400" w:hanging="360"/>
      </w:pPr>
    </w:lvl>
    <w:lvl w:ilvl="8" w:tentative="1">
      <w:start w:val="1"/>
      <w:numFmt w:val="upperRoman"/>
      <w:lvlText w:val="%9."/>
      <w:lvlJc w:val="right"/>
      <w:pPr>
        <w:tabs>
          <w:tab w:val="num" w:pos="6120"/>
        </w:tabs>
        <w:ind w:left="6120" w:hanging="360"/>
      </w:pPr>
    </w:lvl>
  </w:abstractNum>
  <w:abstractNum w:abstractNumId="11">
    <w:nsid w:val="51892AD6"/>
    <w:multiLevelType w:val="multilevel"/>
    <w:tmpl w:val="05CCA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4E639B6"/>
    <w:multiLevelType w:val="multilevel"/>
    <w:tmpl w:val="4588D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F191E47"/>
    <w:multiLevelType w:val="hybridMultilevel"/>
    <w:tmpl w:val="6CAA1B3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nsid w:val="63020B55"/>
    <w:multiLevelType w:val="multilevel"/>
    <w:tmpl w:val="F69696B2"/>
    <w:lvl w:ilvl="0">
      <w:start w:val="1"/>
      <w:numFmt w:val="upp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5">
    <w:nsid w:val="667F6A7E"/>
    <w:multiLevelType w:val="multilevel"/>
    <w:tmpl w:val="4588D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8175405"/>
    <w:multiLevelType w:val="multilevel"/>
    <w:tmpl w:val="002C0CB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14"/>
  </w:num>
  <w:num w:numId="2">
    <w:abstractNumId w:val="3"/>
  </w:num>
  <w:num w:numId="3">
    <w:abstractNumId w:val="11"/>
  </w:num>
  <w:num w:numId="4">
    <w:abstractNumId w:val="2"/>
  </w:num>
  <w:num w:numId="5">
    <w:abstractNumId w:val="16"/>
  </w:num>
  <w:num w:numId="6">
    <w:abstractNumId w:val="6"/>
  </w:num>
  <w:num w:numId="7">
    <w:abstractNumId w:val="10"/>
  </w:num>
  <w:num w:numId="8">
    <w:abstractNumId w:val="1"/>
  </w:num>
  <w:num w:numId="9">
    <w:abstractNumId w:val="0"/>
  </w:num>
  <w:num w:numId="10">
    <w:abstractNumId w:val="5"/>
  </w:num>
  <w:num w:numId="11">
    <w:abstractNumId w:val="9"/>
  </w:num>
  <w:num w:numId="12">
    <w:abstractNumId w:val="4"/>
  </w:num>
  <w:num w:numId="13">
    <w:abstractNumId w:val="7"/>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5"/>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56E75"/>
    <w:rsid w:val="000137F0"/>
    <w:rsid w:val="000152BB"/>
    <w:rsid w:val="000463FF"/>
    <w:rsid w:val="00091DA6"/>
    <w:rsid w:val="000A681E"/>
    <w:rsid w:val="000C3864"/>
    <w:rsid w:val="00102FFA"/>
    <w:rsid w:val="00141DB6"/>
    <w:rsid w:val="00153AE3"/>
    <w:rsid w:val="0016330A"/>
    <w:rsid w:val="001735B3"/>
    <w:rsid w:val="001872C0"/>
    <w:rsid w:val="001A18CB"/>
    <w:rsid w:val="001B0211"/>
    <w:rsid w:val="001C7508"/>
    <w:rsid w:val="001F0375"/>
    <w:rsid w:val="0022519D"/>
    <w:rsid w:val="002319E5"/>
    <w:rsid w:val="00262B25"/>
    <w:rsid w:val="002B30C3"/>
    <w:rsid w:val="003179BC"/>
    <w:rsid w:val="00321D2B"/>
    <w:rsid w:val="00332A2D"/>
    <w:rsid w:val="00345041"/>
    <w:rsid w:val="00350CBF"/>
    <w:rsid w:val="0039081B"/>
    <w:rsid w:val="00403B8E"/>
    <w:rsid w:val="00421C8F"/>
    <w:rsid w:val="00425837"/>
    <w:rsid w:val="00446E24"/>
    <w:rsid w:val="00446F0C"/>
    <w:rsid w:val="004822A8"/>
    <w:rsid w:val="00484372"/>
    <w:rsid w:val="004C120B"/>
    <w:rsid w:val="004C4B3C"/>
    <w:rsid w:val="00506AF9"/>
    <w:rsid w:val="0051150F"/>
    <w:rsid w:val="00527293"/>
    <w:rsid w:val="0059634F"/>
    <w:rsid w:val="005C6603"/>
    <w:rsid w:val="005E5219"/>
    <w:rsid w:val="0060514E"/>
    <w:rsid w:val="0068323B"/>
    <w:rsid w:val="006D17AE"/>
    <w:rsid w:val="007543DD"/>
    <w:rsid w:val="00760590"/>
    <w:rsid w:val="007E0BAB"/>
    <w:rsid w:val="00833EBC"/>
    <w:rsid w:val="00884E5C"/>
    <w:rsid w:val="009136EF"/>
    <w:rsid w:val="00977E32"/>
    <w:rsid w:val="009C2E40"/>
    <w:rsid w:val="009C5C21"/>
    <w:rsid w:val="009E7C5B"/>
    <w:rsid w:val="00A32166"/>
    <w:rsid w:val="00A57940"/>
    <w:rsid w:val="00AA1A7B"/>
    <w:rsid w:val="00AA3B26"/>
    <w:rsid w:val="00AA68CF"/>
    <w:rsid w:val="00AB7DAA"/>
    <w:rsid w:val="00B44B97"/>
    <w:rsid w:val="00B51B8E"/>
    <w:rsid w:val="00BA4770"/>
    <w:rsid w:val="00BF3C62"/>
    <w:rsid w:val="00C5001D"/>
    <w:rsid w:val="00CA175E"/>
    <w:rsid w:val="00D32F66"/>
    <w:rsid w:val="00D56AAD"/>
    <w:rsid w:val="00D605A2"/>
    <w:rsid w:val="00D610A1"/>
    <w:rsid w:val="00DF20D3"/>
    <w:rsid w:val="00E241E7"/>
    <w:rsid w:val="00E30058"/>
    <w:rsid w:val="00EC46EF"/>
    <w:rsid w:val="00EC7584"/>
    <w:rsid w:val="00F12DB8"/>
    <w:rsid w:val="00F56E75"/>
    <w:rsid w:val="00F92246"/>
    <w:rsid w:val="00F97FFD"/>
    <w:rsid w:val="00FE2A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30C3"/>
  </w:style>
  <w:style w:type="paragraph" w:styleId="1">
    <w:name w:val="heading 1"/>
    <w:basedOn w:val="a"/>
    <w:next w:val="a"/>
    <w:link w:val="10"/>
    <w:uiPriority w:val="9"/>
    <w:qFormat/>
    <w:rsid w:val="004C4B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E7C5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46F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46F0C"/>
    <w:rPr>
      <w:rFonts w:ascii="Tahoma" w:hAnsi="Tahoma" w:cs="Tahoma"/>
      <w:sz w:val="16"/>
      <w:szCs w:val="16"/>
    </w:rPr>
  </w:style>
  <w:style w:type="paragraph" w:styleId="a5">
    <w:name w:val="header"/>
    <w:basedOn w:val="a"/>
    <w:link w:val="a6"/>
    <w:uiPriority w:val="99"/>
    <w:unhideWhenUsed/>
    <w:rsid w:val="00446F0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46F0C"/>
  </w:style>
  <w:style w:type="paragraph" w:styleId="a7">
    <w:name w:val="footer"/>
    <w:basedOn w:val="a"/>
    <w:link w:val="a8"/>
    <w:uiPriority w:val="99"/>
    <w:unhideWhenUsed/>
    <w:rsid w:val="00446F0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46F0C"/>
  </w:style>
  <w:style w:type="table" w:styleId="a9">
    <w:name w:val="Table Grid"/>
    <w:basedOn w:val="a1"/>
    <w:uiPriority w:val="59"/>
    <w:rsid w:val="00AA68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C4B3C"/>
    <w:rPr>
      <w:rFonts w:asciiTheme="majorHAnsi" w:eastAsiaTheme="majorEastAsia" w:hAnsiTheme="majorHAnsi" w:cstheme="majorBidi"/>
      <w:b/>
      <w:bCs/>
      <w:color w:val="365F91" w:themeColor="accent1" w:themeShade="BF"/>
      <w:sz w:val="28"/>
      <w:szCs w:val="28"/>
    </w:rPr>
  </w:style>
  <w:style w:type="paragraph" w:styleId="aa">
    <w:name w:val="Normal (Web)"/>
    <w:basedOn w:val="a"/>
    <w:uiPriority w:val="99"/>
    <w:semiHidden/>
    <w:unhideWhenUsed/>
    <w:rsid w:val="006832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1F03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1F0375"/>
  </w:style>
  <w:style w:type="character" w:customStyle="1" w:styleId="c0">
    <w:name w:val="c0"/>
    <w:basedOn w:val="a0"/>
    <w:rsid w:val="001F0375"/>
  </w:style>
  <w:style w:type="paragraph" w:customStyle="1" w:styleId="c8">
    <w:name w:val="c8"/>
    <w:basedOn w:val="a"/>
    <w:rsid w:val="00446E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46E24"/>
  </w:style>
  <w:style w:type="character" w:customStyle="1" w:styleId="20">
    <w:name w:val="Заголовок 2 Знак"/>
    <w:basedOn w:val="a0"/>
    <w:link w:val="2"/>
    <w:uiPriority w:val="9"/>
    <w:semiHidden/>
    <w:rsid w:val="009E7C5B"/>
    <w:rPr>
      <w:rFonts w:asciiTheme="majorHAnsi" w:eastAsiaTheme="majorEastAsia" w:hAnsiTheme="majorHAnsi" w:cstheme="majorBidi"/>
      <w:b/>
      <w:bCs/>
      <w:color w:val="4F81BD" w:themeColor="accent1"/>
      <w:sz w:val="26"/>
      <w:szCs w:val="26"/>
    </w:rPr>
  </w:style>
  <w:style w:type="paragraph" w:styleId="ab">
    <w:name w:val="List Paragraph"/>
    <w:basedOn w:val="a"/>
    <w:uiPriority w:val="34"/>
    <w:qFormat/>
    <w:rsid w:val="00E300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C4B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E7C5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46F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46F0C"/>
    <w:rPr>
      <w:rFonts w:ascii="Tahoma" w:hAnsi="Tahoma" w:cs="Tahoma"/>
      <w:sz w:val="16"/>
      <w:szCs w:val="16"/>
    </w:rPr>
  </w:style>
  <w:style w:type="paragraph" w:styleId="a5">
    <w:name w:val="header"/>
    <w:basedOn w:val="a"/>
    <w:link w:val="a6"/>
    <w:uiPriority w:val="99"/>
    <w:unhideWhenUsed/>
    <w:rsid w:val="00446F0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46F0C"/>
  </w:style>
  <w:style w:type="paragraph" w:styleId="a7">
    <w:name w:val="footer"/>
    <w:basedOn w:val="a"/>
    <w:link w:val="a8"/>
    <w:uiPriority w:val="99"/>
    <w:unhideWhenUsed/>
    <w:rsid w:val="00446F0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46F0C"/>
  </w:style>
  <w:style w:type="table" w:styleId="a9">
    <w:name w:val="Table Grid"/>
    <w:basedOn w:val="a1"/>
    <w:uiPriority w:val="59"/>
    <w:rsid w:val="00AA68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C4B3C"/>
    <w:rPr>
      <w:rFonts w:asciiTheme="majorHAnsi" w:eastAsiaTheme="majorEastAsia" w:hAnsiTheme="majorHAnsi" w:cstheme="majorBidi"/>
      <w:b/>
      <w:bCs/>
      <w:color w:val="365F91" w:themeColor="accent1" w:themeShade="BF"/>
      <w:sz w:val="28"/>
      <w:szCs w:val="28"/>
    </w:rPr>
  </w:style>
  <w:style w:type="paragraph" w:styleId="aa">
    <w:name w:val="Normal (Web)"/>
    <w:basedOn w:val="a"/>
    <w:uiPriority w:val="99"/>
    <w:semiHidden/>
    <w:unhideWhenUsed/>
    <w:rsid w:val="006832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1F03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1F0375"/>
  </w:style>
  <w:style w:type="character" w:customStyle="1" w:styleId="c0">
    <w:name w:val="c0"/>
    <w:basedOn w:val="a0"/>
    <w:rsid w:val="001F0375"/>
  </w:style>
  <w:style w:type="paragraph" w:customStyle="1" w:styleId="c8">
    <w:name w:val="c8"/>
    <w:basedOn w:val="a"/>
    <w:rsid w:val="00446E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46E24"/>
  </w:style>
  <w:style w:type="character" w:customStyle="1" w:styleId="20">
    <w:name w:val="Заголовок 2 Знак"/>
    <w:basedOn w:val="a0"/>
    <w:link w:val="2"/>
    <w:uiPriority w:val="9"/>
    <w:semiHidden/>
    <w:rsid w:val="009E7C5B"/>
    <w:rPr>
      <w:rFonts w:asciiTheme="majorHAnsi" w:eastAsiaTheme="majorEastAsia" w:hAnsiTheme="majorHAnsi" w:cstheme="majorBidi"/>
      <w:b/>
      <w:bCs/>
      <w:color w:val="4F81BD" w:themeColor="accent1"/>
      <w:sz w:val="26"/>
      <w:szCs w:val="26"/>
    </w:rPr>
  </w:style>
  <w:style w:type="paragraph" w:styleId="ab">
    <w:name w:val="List Paragraph"/>
    <w:basedOn w:val="a"/>
    <w:uiPriority w:val="34"/>
    <w:qFormat/>
    <w:rsid w:val="00E30058"/>
    <w:pPr>
      <w:ind w:left="720"/>
      <w:contextualSpacing/>
    </w:pPr>
  </w:style>
</w:styles>
</file>

<file path=word/webSettings.xml><?xml version="1.0" encoding="utf-8"?>
<w:webSettings xmlns:r="http://schemas.openxmlformats.org/officeDocument/2006/relationships" xmlns:w="http://schemas.openxmlformats.org/wordprocessingml/2006/main">
  <w:divs>
    <w:div w:id="361710440">
      <w:bodyDiv w:val="1"/>
      <w:marLeft w:val="0"/>
      <w:marRight w:val="0"/>
      <w:marTop w:val="0"/>
      <w:marBottom w:val="0"/>
      <w:divBdr>
        <w:top w:val="none" w:sz="0" w:space="0" w:color="auto"/>
        <w:left w:val="none" w:sz="0" w:space="0" w:color="auto"/>
        <w:bottom w:val="none" w:sz="0" w:space="0" w:color="auto"/>
        <w:right w:val="none" w:sz="0" w:space="0" w:color="auto"/>
      </w:divBdr>
    </w:div>
    <w:div w:id="545141383">
      <w:bodyDiv w:val="1"/>
      <w:marLeft w:val="0"/>
      <w:marRight w:val="0"/>
      <w:marTop w:val="0"/>
      <w:marBottom w:val="0"/>
      <w:divBdr>
        <w:top w:val="none" w:sz="0" w:space="0" w:color="auto"/>
        <w:left w:val="none" w:sz="0" w:space="0" w:color="auto"/>
        <w:bottom w:val="none" w:sz="0" w:space="0" w:color="auto"/>
        <w:right w:val="none" w:sz="0" w:space="0" w:color="auto"/>
      </w:divBdr>
    </w:div>
    <w:div w:id="774405580">
      <w:bodyDiv w:val="1"/>
      <w:marLeft w:val="0"/>
      <w:marRight w:val="0"/>
      <w:marTop w:val="0"/>
      <w:marBottom w:val="0"/>
      <w:divBdr>
        <w:top w:val="none" w:sz="0" w:space="0" w:color="auto"/>
        <w:left w:val="none" w:sz="0" w:space="0" w:color="auto"/>
        <w:bottom w:val="none" w:sz="0" w:space="0" w:color="auto"/>
        <w:right w:val="none" w:sz="0" w:space="0" w:color="auto"/>
      </w:divBdr>
    </w:div>
    <w:div w:id="836724989">
      <w:bodyDiv w:val="1"/>
      <w:marLeft w:val="0"/>
      <w:marRight w:val="0"/>
      <w:marTop w:val="0"/>
      <w:marBottom w:val="0"/>
      <w:divBdr>
        <w:top w:val="none" w:sz="0" w:space="0" w:color="auto"/>
        <w:left w:val="none" w:sz="0" w:space="0" w:color="auto"/>
        <w:bottom w:val="none" w:sz="0" w:space="0" w:color="auto"/>
        <w:right w:val="none" w:sz="0" w:space="0" w:color="auto"/>
      </w:divBdr>
    </w:div>
    <w:div w:id="1055590787">
      <w:bodyDiv w:val="1"/>
      <w:marLeft w:val="0"/>
      <w:marRight w:val="0"/>
      <w:marTop w:val="0"/>
      <w:marBottom w:val="0"/>
      <w:divBdr>
        <w:top w:val="none" w:sz="0" w:space="0" w:color="auto"/>
        <w:left w:val="none" w:sz="0" w:space="0" w:color="auto"/>
        <w:bottom w:val="none" w:sz="0" w:space="0" w:color="auto"/>
        <w:right w:val="none" w:sz="0" w:space="0" w:color="auto"/>
      </w:divBdr>
    </w:div>
    <w:div w:id="1237517393">
      <w:bodyDiv w:val="1"/>
      <w:marLeft w:val="0"/>
      <w:marRight w:val="0"/>
      <w:marTop w:val="0"/>
      <w:marBottom w:val="0"/>
      <w:divBdr>
        <w:top w:val="none" w:sz="0" w:space="0" w:color="auto"/>
        <w:left w:val="none" w:sz="0" w:space="0" w:color="auto"/>
        <w:bottom w:val="none" w:sz="0" w:space="0" w:color="auto"/>
        <w:right w:val="none" w:sz="0" w:space="0" w:color="auto"/>
      </w:divBdr>
      <w:divsChild>
        <w:div w:id="1178421268">
          <w:marLeft w:val="0"/>
          <w:marRight w:val="0"/>
          <w:marTop w:val="0"/>
          <w:marBottom w:val="0"/>
          <w:divBdr>
            <w:top w:val="none" w:sz="0" w:space="0" w:color="auto"/>
            <w:left w:val="none" w:sz="0" w:space="0" w:color="auto"/>
            <w:bottom w:val="none" w:sz="0" w:space="0" w:color="auto"/>
            <w:right w:val="none" w:sz="0" w:space="0" w:color="auto"/>
          </w:divBdr>
        </w:div>
      </w:divsChild>
    </w:div>
    <w:div w:id="1314336199">
      <w:bodyDiv w:val="1"/>
      <w:marLeft w:val="0"/>
      <w:marRight w:val="0"/>
      <w:marTop w:val="0"/>
      <w:marBottom w:val="0"/>
      <w:divBdr>
        <w:top w:val="none" w:sz="0" w:space="0" w:color="auto"/>
        <w:left w:val="none" w:sz="0" w:space="0" w:color="auto"/>
        <w:bottom w:val="none" w:sz="0" w:space="0" w:color="auto"/>
        <w:right w:val="none" w:sz="0" w:space="0" w:color="auto"/>
      </w:divBdr>
    </w:div>
    <w:div w:id="1345982892">
      <w:bodyDiv w:val="1"/>
      <w:marLeft w:val="0"/>
      <w:marRight w:val="0"/>
      <w:marTop w:val="0"/>
      <w:marBottom w:val="0"/>
      <w:divBdr>
        <w:top w:val="none" w:sz="0" w:space="0" w:color="auto"/>
        <w:left w:val="none" w:sz="0" w:space="0" w:color="auto"/>
        <w:bottom w:val="none" w:sz="0" w:space="0" w:color="auto"/>
        <w:right w:val="none" w:sz="0" w:space="0" w:color="auto"/>
      </w:divBdr>
    </w:div>
    <w:div w:id="1740862082">
      <w:bodyDiv w:val="1"/>
      <w:marLeft w:val="0"/>
      <w:marRight w:val="0"/>
      <w:marTop w:val="0"/>
      <w:marBottom w:val="0"/>
      <w:divBdr>
        <w:top w:val="none" w:sz="0" w:space="0" w:color="auto"/>
        <w:left w:val="none" w:sz="0" w:space="0" w:color="auto"/>
        <w:bottom w:val="none" w:sz="0" w:space="0" w:color="auto"/>
        <w:right w:val="none" w:sz="0" w:space="0" w:color="auto"/>
      </w:divBdr>
    </w:div>
    <w:div w:id="196734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4DBE4-BAB7-4D6D-AA8F-C1B98EAC4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4340</Words>
  <Characters>24743</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Ольга</cp:lastModifiedBy>
  <cp:revision>2</cp:revision>
  <dcterms:created xsi:type="dcterms:W3CDTF">2020-12-10T11:02:00Z</dcterms:created>
  <dcterms:modified xsi:type="dcterms:W3CDTF">2020-12-10T11:02:00Z</dcterms:modified>
</cp:coreProperties>
</file>